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4AC05" w14:textId="78E18ED4" w:rsidR="002F61DC" w:rsidRPr="00280D22" w:rsidRDefault="00D03171" w:rsidP="002D07F4">
      <w:pPr>
        <w:jc w:val="center"/>
        <w:rPr>
          <w:rFonts w:ascii="ＭＳ 明朝" w:eastAsia="ＭＳ 明朝" w:hAnsi="ＭＳ 明朝"/>
          <w:szCs w:val="22"/>
        </w:rPr>
      </w:pPr>
      <w:r w:rsidRPr="00280D22">
        <w:rPr>
          <w:rFonts w:ascii="ＭＳ 明朝" w:eastAsia="ＭＳ 明朝" w:hAnsi="ＭＳ 明朝" w:hint="eastAsia"/>
          <w:szCs w:val="22"/>
        </w:rPr>
        <w:t>社会福祉法人三豊市社会福祉協議会</w:t>
      </w:r>
    </w:p>
    <w:p w14:paraId="7FCFC7E3" w14:textId="5C4334E7" w:rsidR="00D03171" w:rsidRPr="00280D22" w:rsidRDefault="00D03171" w:rsidP="00C17927">
      <w:pPr>
        <w:jc w:val="center"/>
        <w:rPr>
          <w:rFonts w:ascii="ＭＳ 明朝" w:eastAsia="ＭＳ 明朝" w:hAnsi="ＭＳ 明朝"/>
          <w:szCs w:val="22"/>
        </w:rPr>
      </w:pPr>
      <w:bookmarkStart w:id="0" w:name="_Hlk210210374"/>
      <w:r w:rsidRPr="00280D22">
        <w:rPr>
          <w:rFonts w:ascii="ＭＳ 明朝" w:eastAsia="ＭＳ 明朝" w:hAnsi="ＭＳ 明朝" w:hint="eastAsia"/>
          <w:szCs w:val="22"/>
        </w:rPr>
        <w:t>福祉バス廃止に伴うバス借上助成金</w:t>
      </w:r>
      <w:bookmarkEnd w:id="0"/>
      <w:r w:rsidRPr="00280D22">
        <w:rPr>
          <w:rFonts w:ascii="ＭＳ 明朝" w:eastAsia="ＭＳ 明朝" w:hAnsi="ＭＳ 明朝" w:hint="eastAsia"/>
          <w:szCs w:val="22"/>
        </w:rPr>
        <w:t>交付要綱</w:t>
      </w:r>
    </w:p>
    <w:p w14:paraId="60A2678D" w14:textId="488F12FC" w:rsidR="00D03171" w:rsidRPr="00280D22" w:rsidRDefault="00D03171">
      <w:pPr>
        <w:rPr>
          <w:rFonts w:ascii="ＭＳ 明朝" w:eastAsia="ＭＳ 明朝" w:hAnsi="ＭＳ 明朝"/>
          <w:szCs w:val="22"/>
        </w:rPr>
      </w:pPr>
    </w:p>
    <w:p w14:paraId="63CE9259" w14:textId="77777777" w:rsidR="00D03171" w:rsidRPr="00280D22" w:rsidRDefault="00D03171" w:rsidP="0074743F">
      <w:pPr>
        <w:adjustRightInd w:val="0"/>
        <w:spacing w:after="0"/>
        <w:rPr>
          <w:rFonts w:ascii="ＭＳ 明朝" w:eastAsia="ＭＳ 明朝" w:hAnsi="ＭＳ 明朝"/>
          <w:szCs w:val="22"/>
        </w:rPr>
      </w:pPr>
      <w:r w:rsidRPr="00280D22">
        <w:rPr>
          <w:rFonts w:ascii="ＭＳ 明朝" w:eastAsia="ＭＳ 明朝" w:hAnsi="ＭＳ 明朝" w:hint="eastAsia"/>
          <w:szCs w:val="22"/>
        </w:rPr>
        <w:t>（目的）</w:t>
      </w:r>
    </w:p>
    <w:p w14:paraId="20820220" w14:textId="34A995CA" w:rsidR="00D03171" w:rsidRPr="00280D22" w:rsidRDefault="007E51C4" w:rsidP="007E51C4">
      <w:pPr>
        <w:ind w:left="220" w:hangingChars="100" w:hanging="220"/>
        <w:rPr>
          <w:rFonts w:ascii="ＭＳ 明朝" w:eastAsia="ＭＳ 明朝" w:hAnsi="ＭＳ 明朝"/>
          <w:szCs w:val="22"/>
        </w:rPr>
      </w:pPr>
      <w:r w:rsidRPr="00280D22">
        <w:rPr>
          <w:rFonts w:ascii="ＭＳ 明朝" w:eastAsia="ＭＳ 明朝" w:hAnsi="ＭＳ 明朝" w:hint="eastAsia"/>
          <w:szCs w:val="22"/>
        </w:rPr>
        <w:t xml:space="preserve">第1条　</w:t>
      </w:r>
      <w:r w:rsidR="00D03171" w:rsidRPr="00280D22">
        <w:rPr>
          <w:rFonts w:ascii="ＭＳ 明朝" w:eastAsia="ＭＳ 明朝" w:hAnsi="ＭＳ 明朝" w:hint="eastAsia"/>
          <w:szCs w:val="22"/>
        </w:rPr>
        <w:t>この要綱は、三豊市社会福祉協議会（以下「社協」という。）の福祉バス廃止に伴う</w:t>
      </w:r>
      <w:r w:rsidR="00613B60" w:rsidRPr="00280D22">
        <w:rPr>
          <w:rFonts w:ascii="ＭＳ 明朝" w:eastAsia="ＭＳ 明朝" w:hAnsi="ＭＳ 明朝" w:hint="eastAsia"/>
          <w:szCs w:val="22"/>
        </w:rPr>
        <w:t>措置として</w:t>
      </w:r>
      <w:r w:rsidR="00D72F98" w:rsidRPr="00280D22">
        <w:rPr>
          <w:rFonts w:ascii="ＭＳ 明朝" w:eastAsia="ＭＳ 明朝" w:hAnsi="ＭＳ 明朝" w:hint="eastAsia"/>
          <w:szCs w:val="22"/>
        </w:rPr>
        <w:t>３年を限度とし、</w:t>
      </w:r>
      <w:r w:rsidR="00D03171" w:rsidRPr="00280D22">
        <w:rPr>
          <w:rFonts w:ascii="ＭＳ 明朝" w:eastAsia="ＭＳ 明朝" w:hAnsi="ＭＳ 明朝" w:hint="eastAsia"/>
          <w:szCs w:val="22"/>
        </w:rPr>
        <w:t>借上バスの費用の一部を助成することにより、必要な事項を定めるものとする。</w:t>
      </w:r>
    </w:p>
    <w:p w14:paraId="0A11E96B" w14:textId="67206B9E" w:rsidR="007E51C4" w:rsidRPr="00280D22" w:rsidRDefault="007E51C4" w:rsidP="007E51C4">
      <w:pPr>
        <w:pStyle w:val="Default"/>
        <w:rPr>
          <w:sz w:val="22"/>
          <w:szCs w:val="22"/>
        </w:rPr>
      </w:pPr>
      <w:r w:rsidRPr="00280D22">
        <w:rPr>
          <w:rFonts w:hint="eastAsia"/>
          <w:sz w:val="22"/>
          <w:szCs w:val="22"/>
        </w:rPr>
        <w:t>（用語の定義）</w:t>
      </w:r>
    </w:p>
    <w:p w14:paraId="1C5F4368" w14:textId="4142954A" w:rsidR="007E51C4" w:rsidRPr="00280D22" w:rsidRDefault="007E51C4" w:rsidP="007E51C4">
      <w:pPr>
        <w:pStyle w:val="Default"/>
        <w:ind w:left="220" w:hangingChars="100" w:hanging="220"/>
        <w:rPr>
          <w:sz w:val="22"/>
          <w:szCs w:val="22"/>
        </w:rPr>
      </w:pPr>
      <w:r w:rsidRPr="00280D22">
        <w:rPr>
          <w:rFonts w:hint="eastAsia"/>
          <w:sz w:val="22"/>
          <w:szCs w:val="22"/>
        </w:rPr>
        <w:t>第２条　この要綱において、次の各号に掲げる用語の定義は、当該各号に定めるところによる。</w:t>
      </w:r>
    </w:p>
    <w:p w14:paraId="01B239D6" w14:textId="13479784" w:rsidR="007E51C4" w:rsidRPr="00280D22" w:rsidRDefault="007E51C4" w:rsidP="007E51C4">
      <w:pPr>
        <w:pStyle w:val="Default"/>
        <w:ind w:left="220" w:hangingChars="100" w:hanging="220"/>
        <w:rPr>
          <w:rFonts w:hAnsi="ＭＳ 明朝"/>
          <w:sz w:val="22"/>
          <w:szCs w:val="22"/>
        </w:rPr>
      </w:pPr>
      <w:r w:rsidRPr="00280D22">
        <w:rPr>
          <w:rFonts w:hint="eastAsia"/>
          <w:sz w:val="22"/>
          <w:szCs w:val="22"/>
        </w:rPr>
        <w:t>（１）バス</w:t>
      </w:r>
      <w:r w:rsidR="00280D22" w:rsidRPr="00280D22">
        <w:rPr>
          <w:rFonts w:hint="eastAsia"/>
          <w:sz w:val="22"/>
          <w:szCs w:val="22"/>
        </w:rPr>
        <w:t>借上</w:t>
      </w:r>
      <w:r w:rsidR="00613B60" w:rsidRPr="00280D22">
        <w:rPr>
          <w:rFonts w:hint="eastAsia"/>
          <w:sz w:val="22"/>
          <w:szCs w:val="22"/>
        </w:rPr>
        <w:t>助成</w:t>
      </w:r>
      <w:r w:rsidRPr="00280D22">
        <w:rPr>
          <w:rFonts w:hint="eastAsia"/>
          <w:sz w:val="22"/>
          <w:szCs w:val="22"/>
        </w:rPr>
        <w:t>金の交付対象団体が視察、研修、その他の活動のために借り上げるバス（道路運送法（昭和２６年法律第１８３号）第３条第１号ロに規定する一般</w:t>
      </w:r>
      <w:r w:rsidRPr="00280D22">
        <w:rPr>
          <w:rFonts w:hAnsi="ＭＳ 明朝" w:hint="eastAsia"/>
          <w:sz w:val="22"/>
          <w:szCs w:val="22"/>
        </w:rPr>
        <w:t>貸切旅客自動車）をいう。</w:t>
      </w:r>
    </w:p>
    <w:p w14:paraId="78883395" w14:textId="77777777" w:rsidR="007E51C4" w:rsidRPr="00280D22" w:rsidRDefault="007E51C4" w:rsidP="007E51C4">
      <w:pPr>
        <w:pStyle w:val="Default"/>
        <w:ind w:left="220" w:hangingChars="100" w:hanging="220"/>
        <w:rPr>
          <w:rFonts w:hAnsi="ＭＳ 明朝"/>
          <w:sz w:val="22"/>
          <w:szCs w:val="22"/>
        </w:rPr>
      </w:pPr>
    </w:p>
    <w:p w14:paraId="15782230" w14:textId="77777777" w:rsidR="007E51C4" w:rsidRPr="00280D22" w:rsidRDefault="007E51C4" w:rsidP="00C17927">
      <w:pPr>
        <w:spacing w:after="0"/>
        <w:jc w:val="both"/>
        <w:rPr>
          <w:rFonts w:ascii="ＭＳ 明朝" w:eastAsia="ＭＳ 明朝" w:hAnsi="Century" w:cs="Times New Roman"/>
          <w:szCs w:val="22"/>
          <w14:ligatures w14:val="none"/>
        </w:rPr>
      </w:pPr>
      <w:r w:rsidRPr="00280D22">
        <w:rPr>
          <w:rFonts w:ascii="ＭＳ 明朝" w:eastAsia="ＭＳ 明朝" w:hAnsi="Century" w:cs="Times New Roman" w:hint="eastAsia"/>
          <w:szCs w:val="22"/>
          <w14:ligatures w14:val="none"/>
        </w:rPr>
        <w:t>（利用対象者）</w:t>
      </w:r>
    </w:p>
    <w:p w14:paraId="3CC45491" w14:textId="73D35B38" w:rsidR="007E51C4" w:rsidRPr="00280D22" w:rsidRDefault="007E51C4" w:rsidP="007E51C4">
      <w:pPr>
        <w:spacing w:after="0"/>
        <w:ind w:left="178" w:hangingChars="81" w:hanging="178"/>
        <w:jc w:val="both"/>
        <w:rPr>
          <w:rFonts w:ascii="ＭＳ 明朝" w:eastAsia="ＭＳ 明朝" w:hAnsi="Century" w:cs="Times New Roman"/>
          <w:szCs w:val="22"/>
          <w14:ligatures w14:val="none"/>
        </w:rPr>
      </w:pPr>
      <w:r w:rsidRPr="00280D22">
        <w:rPr>
          <w:rFonts w:ascii="ＭＳ 明朝" w:eastAsia="ＭＳ 明朝" w:hAnsi="Century" w:cs="Times New Roman" w:hint="eastAsia"/>
          <w:szCs w:val="22"/>
          <w14:ligatures w14:val="none"/>
        </w:rPr>
        <w:t>第３条　利用対象者は、その利用目的が営利を求めず、かつ公共の福祉に寄与するものであるとともに、次のいずれかの要件を満たす組織団体を対象と</w:t>
      </w:r>
      <w:r w:rsidR="00070759" w:rsidRPr="00280D22">
        <w:rPr>
          <w:rFonts w:ascii="ＭＳ 明朝" w:eastAsia="ＭＳ 明朝" w:hAnsi="Century" w:cs="Times New Roman" w:hint="eastAsia"/>
          <w:szCs w:val="22"/>
          <w14:ligatures w14:val="none"/>
        </w:rPr>
        <w:t>し、別表の定めるとおりとする</w:t>
      </w:r>
      <w:r w:rsidRPr="00280D22">
        <w:rPr>
          <w:rFonts w:ascii="ＭＳ 明朝" w:eastAsia="ＭＳ 明朝" w:hAnsi="Century" w:cs="Times New Roman" w:hint="eastAsia"/>
          <w:szCs w:val="22"/>
          <w14:ligatures w14:val="none"/>
        </w:rPr>
        <w:t>。</w:t>
      </w:r>
    </w:p>
    <w:p w14:paraId="52ED234E" w14:textId="1CF635E1" w:rsidR="007E51C4" w:rsidRPr="00280D22" w:rsidRDefault="00C17927" w:rsidP="00C17927">
      <w:pPr>
        <w:spacing w:after="0"/>
        <w:jc w:val="both"/>
        <w:rPr>
          <w:rFonts w:ascii="ＭＳ 明朝" w:eastAsia="ＭＳ 明朝" w:hAnsi="Century" w:cs="Times New Roman"/>
          <w:szCs w:val="22"/>
          <w14:ligatures w14:val="none"/>
        </w:rPr>
      </w:pPr>
      <w:r w:rsidRPr="00280D22">
        <w:rPr>
          <w:rFonts w:ascii="ＭＳ 明朝" w:eastAsia="ＭＳ 明朝" w:hAnsi="Century" w:cs="Times New Roman" w:hint="eastAsia"/>
          <w:szCs w:val="22"/>
          <w14:ligatures w14:val="none"/>
        </w:rPr>
        <w:t>（１）</w:t>
      </w:r>
      <w:r w:rsidR="007E51C4" w:rsidRPr="00280D22">
        <w:rPr>
          <w:rFonts w:ascii="ＭＳ 明朝" w:eastAsia="ＭＳ 明朝" w:hAnsi="Century" w:cs="Times New Roman" w:hint="eastAsia"/>
          <w:szCs w:val="22"/>
          <w14:ligatures w14:val="none"/>
        </w:rPr>
        <w:t>三豊市に所在する福祉関係組織団体で、社協に登録している団体</w:t>
      </w:r>
    </w:p>
    <w:p w14:paraId="6E703F00" w14:textId="2C7DB62E" w:rsidR="007E51C4" w:rsidRPr="00280D22" w:rsidRDefault="00C17927" w:rsidP="00C17927">
      <w:pPr>
        <w:spacing w:after="0"/>
        <w:jc w:val="both"/>
        <w:rPr>
          <w:rFonts w:ascii="ＭＳ 明朝" w:eastAsia="ＭＳ 明朝" w:hAnsi="Century" w:cs="Times New Roman"/>
          <w:szCs w:val="22"/>
          <w14:ligatures w14:val="none"/>
        </w:rPr>
      </w:pPr>
      <w:r w:rsidRPr="00280D22">
        <w:rPr>
          <w:rFonts w:ascii="ＭＳ 明朝" w:eastAsia="ＭＳ 明朝" w:hAnsi="Century" w:cs="Times New Roman" w:hint="eastAsia"/>
          <w:szCs w:val="22"/>
          <w14:ligatures w14:val="none"/>
        </w:rPr>
        <w:t>（２）</w:t>
      </w:r>
      <w:r w:rsidR="007E51C4" w:rsidRPr="00280D22">
        <w:rPr>
          <w:rFonts w:ascii="ＭＳ 明朝" w:eastAsia="ＭＳ 明朝" w:hAnsi="Century" w:cs="Times New Roman" w:hint="eastAsia"/>
          <w:szCs w:val="22"/>
          <w14:ligatures w14:val="none"/>
        </w:rPr>
        <w:t>その他会長が必要と認める団体</w:t>
      </w:r>
    </w:p>
    <w:p w14:paraId="52927155" w14:textId="77777777" w:rsidR="007E51C4" w:rsidRPr="00280D22" w:rsidRDefault="007E51C4" w:rsidP="007E51C4">
      <w:pPr>
        <w:pStyle w:val="Default"/>
        <w:rPr>
          <w:sz w:val="22"/>
          <w:szCs w:val="22"/>
        </w:rPr>
      </w:pPr>
    </w:p>
    <w:p w14:paraId="5712A118" w14:textId="05A875AE" w:rsidR="007E51C4" w:rsidRPr="00280D22" w:rsidRDefault="007E51C4" w:rsidP="007E51C4">
      <w:pPr>
        <w:pStyle w:val="Default"/>
        <w:rPr>
          <w:sz w:val="22"/>
          <w:szCs w:val="22"/>
        </w:rPr>
      </w:pPr>
      <w:r w:rsidRPr="00280D22">
        <w:rPr>
          <w:sz w:val="22"/>
          <w:szCs w:val="22"/>
        </w:rPr>
        <w:t xml:space="preserve"> </w:t>
      </w:r>
      <w:r w:rsidRPr="00280D22">
        <w:rPr>
          <w:rFonts w:hint="eastAsia"/>
          <w:sz w:val="22"/>
          <w:szCs w:val="22"/>
        </w:rPr>
        <w:t>（</w:t>
      </w:r>
      <w:r w:rsidR="00B26C1A" w:rsidRPr="00280D22">
        <w:rPr>
          <w:rFonts w:hint="eastAsia"/>
          <w:sz w:val="22"/>
          <w:szCs w:val="22"/>
        </w:rPr>
        <w:t>助成</w:t>
      </w:r>
      <w:r w:rsidRPr="00280D22">
        <w:rPr>
          <w:rFonts w:hint="eastAsia"/>
          <w:sz w:val="22"/>
          <w:szCs w:val="22"/>
        </w:rPr>
        <w:t>金の交付対象事業）</w:t>
      </w:r>
    </w:p>
    <w:p w14:paraId="20FD762C" w14:textId="690BE705" w:rsidR="007E51C4" w:rsidRPr="00280D22" w:rsidRDefault="007E51C4" w:rsidP="005F2129">
      <w:pPr>
        <w:pStyle w:val="Default"/>
        <w:ind w:left="220" w:hangingChars="100" w:hanging="220"/>
        <w:rPr>
          <w:sz w:val="22"/>
          <w:szCs w:val="22"/>
        </w:rPr>
      </w:pPr>
      <w:r w:rsidRPr="00280D22">
        <w:rPr>
          <w:rFonts w:hint="eastAsia"/>
          <w:sz w:val="22"/>
          <w:szCs w:val="22"/>
        </w:rPr>
        <w:t>第４条</w:t>
      </w:r>
      <w:r w:rsidR="00AF540E" w:rsidRPr="00280D22">
        <w:rPr>
          <w:rFonts w:hint="eastAsia"/>
          <w:sz w:val="22"/>
          <w:szCs w:val="22"/>
        </w:rPr>
        <w:t xml:space="preserve">　</w:t>
      </w:r>
      <w:r w:rsidR="00B26C1A" w:rsidRPr="00280D22">
        <w:rPr>
          <w:rFonts w:hint="eastAsia"/>
          <w:sz w:val="22"/>
          <w:szCs w:val="22"/>
        </w:rPr>
        <w:t>助成</w:t>
      </w:r>
      <w:r w:rsidRPr="00280D22">
        <w:rPr>
          <w:rFonts w:hint="eastAsia"/>
          <w:sz w:val="22"/>
          <w:szCs w:val="22"/>
        </w:rPr>
        <w:t>金の交付対象事業は、前条各号に掲げる団体が借上バスを使用して行う次の各号のいずれかに該当するものと</w:t>
      </w:r>
      <w:r w:rsidR="000D6B03" w:rsidRPr="00280D22">
        <w:rPr>
          <w:rFonts w:hint="eastAsia"/>
          <w:sz w:val="22"/>
          <w:szCs w:val="22"/>
        </w:rPr>
        <w:t>し、県外への利用も可とする。</w:t>
      </w:r>
    </w:p>
    <w:p w14:paraId="36AB3719" w14:textId="35963218" w:rsidR="007E51C4" w:rsidRPr="00280D22" w:rsidRDefault="007E51C4" w:rsidP="005F2129">
      <w:pPr>
        <w:pStyle w:val="Default"/>
        <w:rPr>
          <w:sz w:val="22"/>
          <w:szCs w:val="22"/>
        </w:rPr>
      </w:pPr>
      <w:r w:rsidRPr="00280D22">
        <w:rPr>
          <w:rFonts w:hint="eastAsia"/>
          <w:sz w:val="22"/>
          <w:szCs w:val="22"/>
        </w:rPr>
        <w:t>（１）</w:t>
      </w:r>
      <w:r w:rsidR="000D6B03" w:rsidRPr="00280D22">
        <w:rPr>
          <w:rFonts w:hint="eastAsia"/>
          <w:sz w:val="22"/>
          <w:szCs w:val="22"/>
        </w:rPr>
        <w:t>社会福祉に関する</w:t>
      </w:r>
      <w:r w:rsidRPr="00280D22">
        <w:rPr>
          <w:rFonts w:hint="eastAsia"/>
          <w:sz w:val="22"/>
          <w:szCs w:val="22"/>
        </w:rPr>
        <w:t>視察、研修</w:t>
      </w:r>
    </w:p>
    <w:p w14:paraId="616D9980" w14:textId="77777777" w:rsidR="007E51C4" w:rsidRPr="00280D22" w:rsidRDefault="007E51C4" w:rsidP="007E51C4">
      <w:pPr>
        <w:pStyle w:val="Default"/>
        <w:rPr>
          <w:sz w:val="22"/>
          <w:szCs w:val="22"/>
        </w:rPr>
      </w:pPr>
      <w:r w:rsidRPr="00280D22">
        <w:rPr>
          <w:rFonts w:hint="eastAsia"/>
          <w:sz w:val="22"/>
          <w:szCs w:val="22"/>
        </w:rPr>
        <w:t>（２）社会福祉等に関するボランティア活動</w:t>
      </w:r>
    </w:p>
    <w:p w14:paraId="5BD45A95" w14:textId="0F77F54F" w:rsidR="000D6B03" w:rsidRPr="00280D22" w:rsidRDefault="000D6B03" w:rsidP="000D6B03">
      <w:pPr>
        <w:spacing w:after="0"/>
        <w:jc w:val="both"/>
        <w:rPr>
          <w:rFonts w:ascii="ＭＳ 明朝" w:eastAsia="ＭＳ 明朝" w:hAnsi="Century" w:cs="Times New Roman"/>
          <w:szCs w:val="22"/>
          <w14:ligatures w14:val="none"/>
        </w:rPr>
      </w:pPr>
      <w:r w:rsidRPr="00280D22">
        <w:rPr>
          <w:rFonts w:ascii="ＭＳ 明朝" w:eastAsia="ＭＳ 明朝" w:hAnsi="Century" w:cs="Times New Roman" w:hint="eastAsia"/>
          <w:szCs w:val="22"/>
          <w14:ligatures w14:val="none"/>
        </w:rPr>
        <w:t>（３）登録団体の県の総会、大会等への参加</w:t>
      </w:r>
    </w:p>
    <w:p w14:paraId="44A6BCBC" w14:textId="27969D1A" w:rsidR="007E51C4" w:rsidRPr="00280D22" w:rsidRDefault="007E51C4" w:rsidP="007E51C4">
      <w:pPr>
        <w:pStyle w:val="Default"/>
        <w:rPr>
          <w:sz w:val="22"/>
          <w:szCs w:val="22"/>
        </w:rPr>
      </w:pPr>
      <w:r w:rsidRPr="00280D22">
        <w:rPr>
          <w:rFonts w:hint="eastAsia"/>
          <w:sz w:val="22"/>
          <w:szCs w:val="22"/>
        </w:rPr>
        <w:t>（</w:t>
      </w:r>
      <w:r w:rsidR="000D6B03" w:rsidRPr="00280D22">
        <w:rPr>
          <w:rFonts w:hint="eastAsia"/>
          <w:sz w:val="22"/>
          <w:szCs w:val="22"/>
        </w:rPr>
        <w:t>４</w:t>
      </w:r>
      <w:r w:rsidRPr="00280D22">
        <w:rPr>
          <w:rFonts w:hint="eastAsia"/>
          <w:sz w:val="22"/>
          <w:szCs w:val="22"/>
        </w:rPr>
        <w:t>）その他会長が特に必要と認める事業</w:t>
      </w:r>
    </w:p>
    <w:p w14:paraId="7257D059" w14:textId="77777777" w:rsidR="00AF540E" w:rsidRPr="00280D22" w:rsidRDefault="00AF540E" w:rsidP="002D07F4">
      <w:pPr>
        <w:pStyle w:val="Default"/>
        <w:spacing w:afterLines="50" w:after="180"/>
        <w:rPr>
          <w:sz w:val="22"/>
          <w:szCs w:val="22"/>
        </w:rPr>
      </w:pPr>
    </w:p>
    <w:p w14:paraId="4BA34E17" w14:textId="130E3007" w:rsidR="007E51C4" w:rsidRPr="00280D22" w:rsidRDefault="007E51C4" w:rsidP="002D07F4">
      <w:pPr>
        <w:pStyle w:val="Default"/>
        <w:snapToGrid w:val="0"/>
        <w:spacing w:afterLines="50" w:after="180" w:line="240" w:lineRule="exact"/>
        <w:rPr>
          <w:sz w:val="22"/>
          <w:szCs w:val="22"/>
        </w:rPr>
      </w:pPr>
      <w:r w:rsidRPr="00280D22">
        <w:rPr>
          <w:rFonts w:hint="eastAsia"/>
          <w:sz w:val="22"/>
          <w:szCs w:val="22"/>
        </w:rPr>
        <w:t>（</w:t>
      </w:r>
      <w:r w:rsidR="00AF540E" w:rsidRPr="00280D22">
        <w:rPr>
          <w:rFonts w:hint="eastAsia"/>
          <w:sz w:val="22"/>
          <w:szCs w:val="22"/>
        </w:rPr>
        <w:t>助成</w:t>
      </w:r>
      <w:r w:rsidRPr="00280D22">
        <w:rPr>
          <w:rFonts w:hint="eastAsia"/>
          <w:sz w:val="22"/>
          <w:szCs w:val="22"/>
        </w:rPr>
        <w:t>金の交付回数）</w:t>
      </w:r>
    </w:p>
    <w:p w14:paraId="566F93B3" w14:textId="1EF397C0" w:rsidR="007E51C4" w:rsidRPr="00280D22" w:rsidRDefault="007E51C4" w:rsidP="002D07F4">
      <w:pPr>
        <w:adjustRightInd w:val="0"/>
        <w:snapToGrid w:val="0"/>
        <w:spacing w:afterLines="50" w:after="180" w:line="240" w:lineRule="exact"/>
        <w:rPr>
          <w:rFonts w:ascii="ＭＳ 明朝" w:eastAsia="ＭＳ 明朝" w:hAnsi="ＭＳ 明朝"/>
          <w:szCs w:val="22"/>
        </w:rPr>
      </w:pPr>
      <w:r w:rsidRPr="00280D22">
        <w:rPr>
          <w:rFonts w:ascii="ＭＳ 明朝" w:eastAsia="ＭＳ 明朝" w:hAnsi="ＭＳ 明朝" w:hint="eastAsia"/>
          <w:szCs w:val="22"/>
        </w:rPr>
        <w:t>第５条</w:t>
      </w:r>
      <w:r w:rsidR="00AF540E" w:rsidRPr="00280D22">
        <w:rPr>
          <w:rFonts w:ascii="ＭＳ 明朝" w:eastAsia="ＭＳ 明朝" w:hAnsi="ＭＳ 明朝" w:hint="eastAsia"/>
          <w:szCs w:val="22"/>
        </w:rPr>
        <w:t xml:space="preserve">　助成金</w:t>
      </w:r>
      <w:r w:rsidRPr="00280D22">
        <w:rPr>
          <w:rFonts w:ascii="ＭＳ 明朝" w:eastAsia="ＭＳ 明朝" w:hAnsi="ＭＳ 明朝" w:hint="eastAsia"/>
          <w:szCs w:val="22"/>
        </w:rPr>
        <w:t>の</w:t>
      </w:r>
      <w:r w:rsidR="00AF540E" w:rsidRPr="00280D22">
        <w:rPr>
          <w:rFonts w:ascii="ＭＳ 明朝" w:eastAsia="ＭＳ 明朝" w:hAnsi="ＭＳ 明朝" w:hint="eastAsia"/>
          <w:szCs w:val="22"/>
        </w:rPr>
        <w:t>交付</w:t>
      </w:r>
      <w:r w:rsidRPr="00280D22">
        <w:rPr>
          <w:rFonts w:ascii="ＭＳ 明朝" w:eastAsia="ＭＳ 明朝" w:hAnsi="ＭＳ 明朝" w:hint="eastAsia"/>
          <w:szCs w:val="22"/>
        </w:rPr>
        <w:t>回数は、１団体につき１年度あたり</w:t>
      </w:r>
      <w:r w:rsidR="00D72F98" w:rsidRPr="00280D22">
        <w:rPr>
          <w:rFonts w:ascii="ＭＳ 明朝" w:eastAsia="ＭＳ 明朝" w:hAnsi="ＭＳ 明朝" w:hint="eastAsia"/>
          <w:szCs w:val="22"/>
        </w:rPr>
        <w:t>１</w:t>
      </w:r>
      <w:r w:rsidR="00AF540E" w:rsidRPr="00280D22">
        <w:rPr>
          <w:rFonts w:ascii="ＭＳ 明朝" w:eastAsia="ＭＳ 明朝" w:hAnsi="ＭＳ 明朝" w:hint="eastAsia"/>
          <w:szCs w:val="22"/>
        </w:rPr>
        <w:t>回</w:t>
      </w:r>
      <w:r w:rsidRPr="00280D22">
        <w:rPr>
          <w:rFonts w:ascii="ＭＳ 明朝" w:eastAsia="ＭＳ 明朝" w:hAnsi="ＭＳ 明朝" w:hint="eastAsia"/>
          <w:szCs w:val="22"/>
        </w:rPr>
        <w:t>とする。</w:t>
      </w:r>
    </w:p>
    <w:p w14:paraId="030FB1E3" w14:textId="6DE75CD4" w:rsidR="009A70C5" w:rsidRDefault="00280D22" w:rsidP="002D07F4">
      <w:pPr>
        <w:adjustRightInd w:val="0"/>
        <w:snapToGrid w:val="0"/>
        <w:spacing w:afterLines="50" w:after="180" w:line="240" w:lineRule="exact"/>
        <w:rPr>
          <w:rFonts w:ascii="ＭＳ 明朝" w:eastAsia="ＭＳ 明朝" w:hAnsi="ＭＳ 明朝"/>
          <w:szCs w:val="22"/>
        </w:rPr>
      </w:pPr>
      <w:r w:rsidRPr="00280D22">
        <w:rPr>
          <w:rFonts w:ascii="ＭＳ 明朝" w:eastAsia="ＭＳ 明朝" w:hAnsi="ＭＳ 明朝" w:hint="eastAsia"/>
          <w:szCs w:val="22"/>
        </w:rPr>
        <w:t>（１）助成総額に達した場合、年度期間中であっても募集を締め切る。</w:t>
      </w:r>
    </w:p>
    <w:p w14:paraId="37B794A3" w14:textId="77777777" w:rsidR="002D07F4" w:rsidRPr="00280D22" w:rsidRDefault="002D07F4" w:rsidP="002D07F4">
      <w:pPr>
        <w:adjustRightInd w:val="0"/>
        <w:snapToGrid w:val="0"/>
        <w:spacing w:afterLines="50" w:after="180"/>
        <w:rPr>
          <w:rFonts w:ascii="ＭＳ 明朝" w:eastAsia="ＭＳ 明朝" w:hAnsi="ＭＳ 明朝" w:hint="eastAsia"/>
          <w:szCs w:val="22"/>
        </w:rPr>
      </w:pPr>
    </w:p>
    <w:p w14:paraId="756B88A7" w14:textId="1DC3B7C4" w:rsidR="00AF540E" w:rsidRPr="00280D22" w:rsidRDefault="00AF540E" w:rsidP="00AF540E">
      <w:pPr>
        <w:pStyle w:val="Default"/>
        <w:rPr>
          <w:sz w:val="22"/>
          <w:szCs w:val="22"/>
        </w:rPr>
      </w:pPr>
      <w:r w:rsidRPr="00280D22">
        <w:rPr>
          <w:rFonts w:hint="eastAsia"/>
          <w:sz w:val="22"/>
          <w:szCs w:val="22"/>
        </w:rPr>
        <w:lastRenderedPageBreak/>
        <w:t>（</w:t>
      </w:r>
      <w:r w:rsidR="009A70C5" w:rsidRPr="00280D22">
        <w:rPr>
          <w:rFonts w:hint="eastAsia"/>
          <w:sz w:val="22"/>
          <w:szCs w:val="22"/>
        </w:rPr>
        <w:t>助成</w:t>
      </w:r>
      <w:r w:rsidRPr="00280D22">
        <w:rPr>
          <w:rFonts w:hint="eastAsia"/>
          <w:sz w:val="22"/>
          <w:szCs w:val="22"/>
        </w:rPr>
        <w:t>対象経費）</w:t>
      </w:r>
    </w:p>
    <w:p w14:paraId="3966619C" w14:textId="1775222D" w:rsidR="00AF540E" w:rsidRPr="00280D22" w:rsidRDefault="00AF540E" w:rsidP="00AF540E">
      <w:pPr>
        <w:pStyle w:val="Default"/>
        <w:rPr>
          <w:sz w:val="22"/>
          <w:szCs w:val="22"/>
        </w:rPr>
      </w:pPr>
      <w:r w:rsidRPr="00280D22">
        <w:rPr>
          <w:rFonts w:hint="eastAsia"/>
          <w:sz w:val="22"/>
          <w:szCs w:val="22"/>
        </w:rPr>
        <w:t>第</w:t>
      </w:r>
      <w:r w:rsidR="009A70C5" w:rsidRPr="00280D22">
        <w:rPr>
          <w:rFonts w:hint="eastAsia"/>
          <w:sz w:val="22"/>
          <w:szCs w:val="22"/>
        </w:rPr>
        <w:t>６</w:t>
      </w:r>
      <w:r w:rsidRPr="00280D22">
        <w:rPr>
          <w:rFonts w:hint="eastAsia"/>
          <w:sz w:val="22"/>
          <w:szCs w:val="22"/>
        </w:rPr>
        <w:t>条</w:t>
      </w:r>
      <w:r w:rsidR="009A70C5" w:rsidRPr="00280D22">
        <w:rPr>
          <w:rFonts w:hint="eastAsia"/>
          <w:sz w:val="22"/>
          <w:szCs w:val="22"/>
        </w:rPr>
        <w:t xml:space="preserve">　助成</w:t>
      </w:r>
      <w:r w:rsidRPr="00280D22">
        <w:rPr>
          <w:rFonts w:hint="eastAsia"/>
          <w:sz w:val="22"/>
          <w:szCs w:val="22"/>
        </w:rPr>
        <w:t>の対象となる経費は、バス借上げに係る次に掲げる費用とする。</w:t>
      </w:r>
    </w:p>
    <w:p w14:paraId="5BD3C60E" w14:textId="4E298226" w:rsidR="00AF540E" w:rsidRPr="00280D22" w:rsidRDefault="00AF540E" w:rsidP="00280D22">
      <w:pPr>
        <w:pStyle w:val="Default"/>
        <w:ind w:left="220" w:hangingChars="100" w:hanging="220"/>
        <w:rPr>
          <w:sz w:val="22"/>
          <w:szCs w:val="22"/>
        </w:rPr>
      </w:pPr>
      <w:r w:rsidRPr="00280D22">
        <w:rPr>
          <w:rFonts w:hint="eastAsia"/>
          <w:sz w:val="22"/>
          <w:szCs w:val="22"/>
        </w:rPr>
        <w:t>（１）バス借上費（高速道路等の通行料、駐車場の使用料及び運転手等の食事代、宿泊代その他の付帯費用は除く。）</w:t>
      </w:r>
    </w:p>
    <w:p w14:paraId="628E8461" w14:textId="77777777" w:rsidR="009A70C5" w:rsidRPr="00280D22" w:rsidRDefault="009A70C5" w:rsidP="00AF540E">
      <w:pPr>
        <w:pStyle w:val="Default"/>
        <w:rPr>
          <w:sz w:val="22"/>
          <w:szCs w:val="22"/>
        </w:rPr>
      </w:pPr>
    </w:p>
    <w:p w14:paraId="6661FDD8" w14:textId="48F4034A" w:rsidR="00AF540E" w:rsidRPr="00280D22" w:rsidRDefault="00AF540E" w:rsidP="00AF540E">
      <w:pPr>
        <w:pStyle w:val="Default"/>
        <w:rPr>
          <w:sz w:val="22"/>
          <w:szCs w:val="22"/>
        </w:rPr>
      </w:pPr>
      <w:r w:rsidRPr="00280D22">
        <w:rPr>
          <w:rFonts w:hint="eastAsia"/>
          <w:sz w:val="22"/>
          <w:szCs w:val="22"/>
        </w:rPr>
        <w:t>（</w:t>
      </w:r>
      <w:r w:rsidR="009A70C5" w:rsidRPr="00280D22">
        <w:rPr>
          <w:rFonts w:hint="eastAsia"/>
          <w:sz w:val="22"/>
          <w:szCs w:val="22"/>
        </w:rPr>
        <w:t>助成</w:t>
      </w:r>
      <w:r w:rsidRPr="00280D22">
        <w:rPr>
          <w:rFonts w:hint="eastAsia"/>
          <w:sz w:val="22"/>
          <w:szCs w:val="22"/>
        </w:rPr>
        <w:t>金の額）</w:t>
      </w:r>
    </w:p>
    <w:p w14:paraId="585443D9" w14:textId="0C6E97F9" w:rsidR="00AF540E" w:rsidRPr="00280D22" w:rsidRDefault="00AF540E" w:rsidP="00C17927">
      <w:pPr>
        <w:pStyle w:val="Default"/>
        <w:ind w:left="220" w:hangingChars="100" w:hanging="220"/>
        <w:rPr>
          <w:sz w:val="22"/>
          <w:szCs w:val="22"/>
        </w:rPr>
      </w:pPr>
      <w:r w:rsidRPr="00280D22">
        <w:rPr>
          <w:rFonts w:hint="eastAsia"/>
          <w:sz w:val="22"/>
          <w:szCs w:val="22"/>
        </w:rPr>
        <w:t>第</w:t>
      </w:r>
      <w:r w:rsidR="009A70C5" w:rsidRPr="00280D22">
        <w:rPr>
          <w:rFonts w:hint="eastAsia"/>
          <w:sz w:val="22"/>
          <w:szCs w:val="22"/>
        </w:rPr>
        <w:t>７</w:t>
      </w:r>
      <w:r w:rsidRPr="00280D22">
        <w:rPr>
          <w:rFonts w:hint="eastAsia"/>
          <w:sz w:val="22"/>
          <w:szCs w:val="22"/>
        </w:rPr>
        <w:t>条</w:t>
      </w:r>
      <w:r w:rsidR="009A70C5" w:rsidRPr="00280D22">
        <w:rPr>
          <w:rFonts w:hint="eastAsia"/>
          <w:sz w:val="22"/>
          <w:szCs w:val="22"/>
        </w:rPr>
        <w:t xml:space="preserve">　助成</w:t>
      </w:r>
      <w:r w:rsidRPr="00280D22">
        <w:rPr>
          <w:rFonts w:hint="eastAsia"/>
          <w:sz w:val="22"/>
          <w:szCs w:val="22"/>
        </w:rPr>
        <w:t>金の</w:t>
      </w:r>
      <w:r w:rsidR="009A70C5" w:rsidRPr="00280D22">
        <w:rPr>
          <w:rFonts w:hint="eastAsia"/>
          <w:sz w:val="22"/>
          <w:szCs w:val="22"/>
        </w:rPr>
        <w:t>限度</w:t>
      </w:r>
      <w:r w:rsidRPr="00280D22">
        <w:rPr>
          <w:rFonts w:hint="eastAsia"/>
          <w:sz w:val="22"/>
          <w:szCs w:val="22"/>
        </w:rPr>
        <w:t>額は、</w:t>
      </w:r>
      <w:r w:rsidR="009A70C5" w:rsidRPr="00280D22">
        <w:rPr>
          <w:rFonts w:hint="eastAsia"/>
          <w:sz w:val="22"/>
          <w:szCs w:val="22"/>
        </w:rPr>
        <w:t>助成対象経費</w:t>
      </w:r>
      <w:r w:rsidRPr="00280D22">
        <w:rPr>
          <w:rFonts w:hint="eastAsia"/>
          <w:sz w:val="22"/>
          <w:szCs w:val="22"/>
        </w:rPr>
        <w:t>の</w:t>
      </w:r>
      <w:r w:rsidR="009A70C5" w:rsidRPr="00280D22">
        <w:rPr>
          <w:rFonts w:hint="eastAsia"/>
          <w:sz w:val="22"/>
          <w:szCs w:val="22"/>
        </w:rPr>
        <w:t>２分の１以内、かつ</w:t>
      </w:r>
      <w:r w:rsidR="00182D09" w:rsidRPr="00280D22">
        <w:rPr>
          <w:rFonts w:hint="eastAsia"/>
          <w:sz w:val="22"/>
          <w:szCs w:val="22"/>
        </w:rPr>
        <w:t>４</w:t>
      </w:r>
      <w:r w:rsidR="00C17927" w:rsidRPr="00280D22">
        <w:rPr>
          <w:rFonts w:hint="eastAsia"/>
          <w:sz w:val="22"/>
          <w:szCs w:val="22"/>
        </w:rPr>
        <w:t>０，０００</w:t>
      </w:r>
      <w:r w:rsidR="009A70C5" w:rsidRPr="00280D22">
        <w:rPr>
          <w:rFonts w:hint="eastAsia"/>
          <w:sz w:val="22"/>
          <w:szCs w:val="22"/>
        </w:rPr>
        <w:t>円を上限とする</w:t>
      </w:r>
      <w:r w:rsidRPr="00280D22">
        <w:rPr>
          <w:rFonts w:hint="eastAsia"/>
          <w:sz w:val="22"/>
          <w:szCs w:val="22"/>
        </w:rPr>
        <w:t>。</w:t>
      </w:r>
    </w:p>
    <w:p w14:paraId="33BBC9C1" w14:textId="475C7B7A" w:rsidR="00AF540E" w:rsidRPr="00280D22" w:rsidRDefault="00AF540E" w:rsidP="005F2129">
      <w:pPr>
        <w:pStyle w:val="Default"/>
        <w:ind w:left="220" w:hangingChars="100" w:hanging="220"/>
        <w:rPr>
          <w:sz w:val="22"/>
          <w:szCs w:val="22"/>
        </w:rPr>
      </w:pPr>
      <w:r w:rsidRPr="00280D22">
        <w:rPr>
          <w:rFonts w:hint="eastAsia"/>
          <w:sz w:val="22"/>
          <w:szCs w:val="22"/>
        </w:rPr>
        <w:t>２</w:t>
      </w:r>
      <w:r w:rsidR="00BF78AA" w:rsidRPr="00280D22">
        <w:rPr>
          <w:rFonts w:hint="eastAsia"/>
          <w:sz w:val="22"/>
          <w:szCs w:val="22"/>
        </w:rPr>
        <w:t xml:space="preserve">　</w:t>
      </w:r>
      <w:r w:rsidRPr="00280D22">
        <w:rPr>
          <w:rFonts w:hint="eastAsia"/>
          <w:sz w:val="22"/>
          <w:szCs w:val="22"/>
        </w:rPr>
        <w:t>前項の規定により算出した額に１００円未満の端数があるときは、その端数金額を切り捨てるものとする。</w:t>
      </w:r>
    </w:p>
    <w:p w14:paraId="48634D52" w14:textId="77777777" w:rsidR="009A70C5" w:rsidRPr="00280D22" w:rsidRDefault="009A70C5" w:rsidP="00AF540E">
      <w:pPr>
        <w:pStyle w:val="Default"/>
        <w:rPr>
          <w:sz w:val="22"/>
          <w:szCs w:val="22"/>
        </w:rPr>
      </w:pPr>
    </w:p>
    <w:p w14:paraId="4637B67F" w14:textId="73F6831F" w:rsidR="00AF540E" w:rsidRPr="00280D22" w:rsidRDefault="00AF540E" w:rsidP="00AF540E">
      <w:pPr>
        <w:pStyle w:val="Default"/>
        <w:rPr>
          <w:sz w:val="22"/>
          <w:szCs w:val="22"/>
        </w:rPr>
      </w:pPr>
      <w:r w:rsidRPr="00280D22">
        <w:rPr>
          <w:rFonts w:hint="eastAsia"/>
          <w:sz w:val="22"/>
          <w:szCs w:val="22"/>
        </w:rPr>
        <w:t>（</w:t>
      </w:r>
      <w:r w:rsidR="009A70C5" w:rsidRPr="00280D22">
        <w:rPr>
          <w:rFonts w:hint="eastAsia"/>
          <w:sz w:val="22"/>
          <w:szCs w:val="22"/>
        </w:rPr>
        <w:t>助成</w:t>
      </w:r>
      <w:r w:rsidRPr="00280D22">
        <w:rPr>
          <w:rFonts w:hint="eastAsia"/>
          <w:sz w:val="22"/>
          <w:szCs w:val="22"/>
        </w:rPr>
        <w:t>金の交付申請）</w:t>
      </w:r>
    </w:p>
    <w:p w14:paraId="6261079E" w14:textId="2972C62B" w:rsidR="00AF540E" w:rsidRPr="00280D22" w:rsidRDefault="00AF540E" w:rsidP="009A70C5">
      <w:pPr>
        <w:pStyle w:val="Default"/>
        <w:ind w:left="220" w:hangingChars="100" w:hanging="220"/>
        <w:rPr>
          <w:sz w:val="22"/>
          <w:szCs w:val="22"/>
        </w:rPr>
      </w:pPr>
      <w:r w:rsidRPr="00280D22">
        <w:rPr>
          <w:rFonts w:hint="eastAsia"/>
          <w:sz w:val="22"/>
          <w:szCs w:val="22"/>
        </w:rPr>
        <w:t>第</w:t>
      </w:r>
      <w:r w:rsidR="009A70C5" w:rsidRPr="00280D22">
        <w:rPr>
          <w:rFonts w:hint="eastAsia"/>
          <w:sz w:val="22"/>
          <w:szCs w:val="22"/>
        </w:rPr>
        <w:t>８</w:t>
      </w:r>
      <w:r w:rsidRPr="00280D22">
        <w:rPr>
          <w:rFonts w:hint="eastAsia"/>
          <w:sz w:val="22"/>
          <w:szCs w:val="22"/>
        </w:rPr>
        <w:t>条</w:t>
      </w:r>
      <w:r w:rsidR="009A70C5" w:rsidRPr="00280D22">
        <w:rPr>
          <w:rFonts w:hint="eastAsia"/>
          <w:sz w:val="22"/>
          <w:szCs w:val="22"/>
        </w:rPr>
        <w:t xml:space="preserve">　助成</w:t>
      </w:r>
      <w:r w:rsidRPr="00280D22">
        <w:rPr>
          <w:rFonts w:hint="eastAsia"/>
          <w:sz w:val="22"/>
          <w:szCs w:val="22"/>
        </w:rPr>
        <w:t>金の交付を受けようとする団体は、事業実施日の３か月前から事業実施日の２週間前までに</w:t>
      </w:r>
      <w:r w:rsidR="009A70C5" w:rsidRPr="00280D22">
        <w:rPr>
          <w:rFonts w:hint="eastAsia"/>
          <w:sz w:val="22"/>
          <w:szCs w:val="22"/>
        </w:rPr>
        <w:t>助成</w:t>
      </w:r>
      <w:r w:rsidRPr="00280D22">
        <w:rPr>
          <w:rFonts w:hint="eastAsia"/>
          <w:sz w:val="22"/>
          <w:szCs w:val="22"/>
        </w:rPr>
        <w:t>金交付申請書（第１号様式）に、バス借上見積書及び参加者名簿（第２号様式）を添えて会長に提出しなければならない。</w:t>
      </w:r>
    </w:p>
    <w:p w14:paraId="322A919D" w14:textId="77777777" w:rsidR="009A70C5" w:rsidRPr="00280D22" w:rsidRDefault="009A70C5" w:rsidP="009A70C5">
      <w:pPr>
        <w:pStyle w:val="Default"/>
        <w:ind w:left="220" w:hangingChars="100" w:hanging="220"/>
        <w:rPr>
          <w:sz w:val="22"/>
          <w:szCs w:val="22"/>
        </w:rPr>
      </w:pPr>
    </w:p>
    <w:p w14:paraId="3F6E1E4D" w14:textId="6F3982EC" w:rsidR="00AF540E" w:rsidRPr="00280D22" w:rsidRDefault="00AF540E" w:rsidP="00AF540E">
      <w:pPr>
        <w:pStyle w:val="Default"/>
        <w:rPr>
          <w:sz w:val="22"/>
          <w:szCs w:val="22"/>
        </w:rPr>
      </w:pPr>
      <w:r w:rsidRPr="00280D22">
        <w:rPr>
          <w:rFonts w:hint="eastAsia"/>
          <w:sz w:val="22"/>
          <w:szCs w:val="22"/>
        </w:rPr>
        <w:t>（</w:t>
      </w:r>
      <w:r w:rsidR="009A70C5" w:rsidRPr="00280D22">
        <w:rPr>
          <w:rFonts w:hint="eastAsia"/>
          <w:sz w:val="22"/>
          <w:szCs w:val="22"/>
        </w:rPr>
        <w:t>助成</w:t>
      </w:r>
      <w:r w:rsidRPr="00280D22">
        <w:rPr>
          <w:rFonts w:hint="eastAsia"/>
          <w:sz w:val="22"/>
          <w:szCs w:val="22"/>
        </w:rPr>
        <w:t>金の交付決定）</w:t>
      </w:r>
    </w:p>
    <w:p w14:paraId="0D83802B" w14:textId="5FE11232" w:rsidR="00AF540E" w:rsidRPr="00280D22" w:rsidRDefault="00AF540E" w:rsidP="00280D22">
      <w:pPr>
        <w:pStyle w:val="Default"/>
        <w:ind w:left="220" w:hangingChars="100" w:hanging="220"/>
        <w:rPr>
          <w:sz w:val="22"/>
          <w:szCs w:val="22"/>
        </w:rPr>
      </w:pPr>
      <w:r w:rsidRPr="00280D22">
        <w:rPr>
          <w:rFonts w:hint="eastAsia"/>
          <w:sz w:val="22"/>
          <w:szCs w:val="22"/>
        </w:rPr>
        <w:t>第</w:t>
      </w:r>
      <w:r w:rsidR="009A70C5" w:rsidRPr="00280D22">
        <w:rPr>
          <w:rFonts w:hint="eastAsia"/>
          <w:sz w:val="22"/>
          <w:szCs w:val="22"/>
        </w:rPr>
        <w:t>９</w:t>
      </w:r>
      <w:r w:rsidRPr="00280D22">
        <w:rPr>
          <w:rFonts w:hint="eastAsia"/>
          <w:sz w:val="22"/>
          <w:szCs w:val="22"/>
        </w:rPr>
        <w:t>条</w:t>
      </w:r>
      <w:r w:rsidR="009A70C5" w:rsidRPr="00280D22">
        <w:rPr>
          <w:rFonts w:hint="eastAsia"/>
          <w:sz w:val="22"/>
          <w:szCs w:val="22"/>
        </w:rPr>
        <w:t xml:space="preserve">　</w:t>
      </w:r>
      <w:r w:rsidRPr="00280D22">
        <w:rPr>
          <w:rFonts w:hint="eastAsia"/>
          <w:sz w:val="22"/>
          <w:szCs w:val="22"/>
        </w:rPr>
        <w:t>会長は、</w:t>
      </w:r>
      <w:r w:rsidR="009A70C5" w:rsidRPr="00280D22">
        <w:rPr>
          <w:rFonts w:hint="eastAsia"/>
          <w:sz w:val="22"/>
          <w:szCs w:val="22"/>
        </w:rPr>
        <w:t>助成</w:t>
      </w:r>
      <w:r w:rsidRPr="00280D22">
        <w:rPr>
          <w:rFonts w:hint="eastAsia"/>
          <w:sz w:val="22"/>
          <w:szCs w:val="22"/>
        </w:rPr>
        <w:t>金の交付の申請があったときは、申請書及び添付書類を審査し、</w:t>
      </w:r>
      <w:r w:rsidR="009A70C5" w:rsidRPr="00280D22">
        <w:rPr>
          <w:rFonts w:hint="eastAsia"/>
          <w:sz w:val="22"/>
          <w:szCs w:val="22"/>
        </w:rPr>
        <w:t>助成</w:t>
      </w:r>
      <w:r w:rsidRPr="00280D22">
        <w:rPr>
          <w:rFonts w:hint="eastAsia"/>
          <w:sz w:val="22"/>
          <w:szCs w:val="22"/>
        </w:rPr>
        <w:t>金を交付すべきものと認めたときは、</w:t>
      </w:r>
      <w:r w:rsidR="009A70C5" w:rsidRPr="00280D22">
        <w:rPr>
          <w:rFonts w:hint="eastAsia"/>
          <w:sz w:val="22"/>
          <w:szCs w:val="22"/>
        </w:rPr>
        <w:t>助成</w:t>
      </w:r>
      <w:r w:rsidRPr="00280D22">
        <w:rPr>
          <w:rFonts w:hint="eastAsia"/>
          <w:sz w:val="22"/>
          <w:szCs w:val="22"/>
        </w:rPr>
        <w:t>金交付決定通知書（第３号様式）により、申請者に通知するものとする。</w:t>
      </w:r>
    </w:p>
    <w:p w14:paraId="34E42D3F" w14:textId="77777777" w:rsidR="009A70C5" w:rsidRPr="00280D22" w:rsidRDefault="009A70C5" w:rsidP="009A70C5">
      <w:pPr>
        <w:pStyle w:val="Default"/>
        <w:ind w:firstLineChars="100" w:firstLine="220"/>
        <w:rPr>
          <w:sz w:val="22"/>
          <w:szCs w:val="22"/>
        </w:rPr>
      </w:pPr>
    </w:p>
    <w:p w14:paraId="08D8AF97" w14:textId="78AC7EE4" w:rsidR="00AF540E" w:rsidRPr="00280D22" w:rsidRDefault="00AF540E" w:rsidP="00AF540E">
      <w:pPr>
        <w:pStyle w:val="Default"/>
        <w:rPr>
          <w:sz w:val="22"/>
          <w:szCs w:val="22"/>
        </w:rPr>
      </w:pPr>
      <w:r w:rsidRPr="00280D22">
        <w:rPr>
          <w:rFonts w:hint="eastAsia"/>
          <w:sz w:val="22"/>
          <w:szCs w:val="22"/>
        </w:rPr>
        <w:t>（</w:t>
      </w:r>
      <w:r w:rsidR="009A70C5" w:rsidRPr="00280D22">
        <w:rPr>
          <w:rFonts w:hint="eastAsia"/>
          <w:sz w:val="22"/>
          <w:szCs w:val="22"/>
        </w:rPr>
        <w:t>助成</w:t>
      </w:r>
      <w:r w:rsidRPr="00280D22">
        <w:rPr>
          <w:rFonts w:hint="eastAsia"/>
          <w:sz w:val="22"/>
          <w:szCs w:val="22"/>
        </w:rPr>
        <w:t>金の変更）</w:t>
      </w:r>
    </w:p>
    <w:p w14:paraId="50BAD98D" w14:textId="59E62AFA" w:rsidR="00AF540E" w:rsidRPr="00280D22" w:rsidRDefault="00AF540E" w:rsidP="00280D22">
      <w:pPr>
        <w:pStyle w:val="Default"/>
        <w:ind w:left="220" w:hangingChars="100" w:hanging="220"/>
        <w:rPr>
          <w:sz w:val="22"/>
          <w:szCs w:val="22"/>
        </w:rPr>
      </w:pPr>
      <w:r w:rsidRPr="00280D22">
        <w:rPr>
          <w:rFonts w:hint="eastAsia"/>
          <w:sz w:val="22"/>
          <w:szCs w:val="22"/>
        </w:rPr>
        <w:t>第</w:t>
      </w:r>
      <w:r w:rsidR="009A70C5" w:rsidRPr="00280D22">
        <w:rPr>
          <w:rFonts w:hint="eastAsia"/>
          <w:sz w:val="22"/>
          <w:szCs w:val="22"/>
        </w:rPr>
        <w:t>１０</w:t>
      </w:r>
      <w:r w:rsidRPr="00280D22">
        <w:rPr>
          <w:rFonts w:hint="eastAsia"/>
          <w:sz w:val="22"/>
          <w:szCs w:val="22"/>
        </w:rPr>
        <w:t>条</w:t>
      </w:r>
      <w:r w:rsidR="009A70C5" w:rsidRPr="00280D22">
        <w:rPr>
          <w:rFonts w:hint="eastAsia"/>
          <w:sz w:val="22"/>
          <w:szCs w:val="22"/>
        </w:rPr>
        <w:t xml:space="preserve">　</w:t>
      </w:r>
      <w:r w:rsidRPr="00280D22">
        <w:rPr>
          <w:rFonts w:hint="eastAsia"/>
          <w:sz w:val="22"/>
          <w:szCs w:val="22"/>
        </w:rPr>
        <w:t>申請者は、</w:t>
      </w:r>
      <w:r w:rsidR="009A70C5" w:rsidRPr="00280D22">
        <w:rPr>
          <w:rFonts w:hint="eastAsia"/>
          <w:sz w:val="22"/>
          <w:szCs w:val="22"/>
        </w:rPr>
        <w:t>助成</w:t>
      </w:r>
      <w:r w:rsidRPr="00280D22">
        <w:rPr>
          <w:rFonts w:hint="eastAsia"/>
          <w:sz w:val="22"/>
          <w:szCs w:val="22"/>
        </w:rPr>
        <w:t>金の交付決定後、</w:t>
      </w:r>
      <w:r w:rsidR="009A70C5" w:rsidRPr="00280D22">
        <w:rPr>
          <w:rFonts w:hint="eastAsia"/>
          <w:sz w:val="22"/>
          <w:szCs w:val="22"/>
        </w:rPr>
        <w:t>助成</w:t>
      </w:r>
      <w:r w:rsidRPr="00280D22">
        <w:rPr>
          <w:rFonts w:hint="eastAsia"/>
          <w:sz w:val="22"/>
          <w:szCs w:val="22"/>
        </w:rPr>
        <w:t>金の額に変更が生じた場合及び</w:t>
      </w:r>
      <w:r w:rsidR="009A70C5" w:rsidRPr="00280D22">
        <w:rPr>
          <w:rFonts w:hint="eastAsia"/>
          <w:sz w:val="22"/>
          <w:szCs w:val="22"/>
        </w:rPr>
        <w:t>助成</w:t>
      </w:r>
      <w:r w:rsidRPr="00280D22">
        <w:rPr>
          <w:rFonts w:hint="eastAsia"/>
          <w:sz w:val="22"/>
          <w:szCs w:val="22"/>
        </w:rPr>
        <w:t>事業を中止する場合は、速やかに</w:t>
      </w:r>
      <w:r w:rsidR="009A70C5" w:rsidRPr="00280D22">
        <w:rPr>
          <w:rFonts w:hint="eastAsia"/>
          <w:sz w:val="22"/>
          <w:szCs w:val="22"/>
        </w:rPr>
        <w:t>助成</w:t>
      </w:r>
      <w:r w:rsidRPr="00280D22">
        <w:rPr>
          <w:rFonts w:hint="eastAsia"/>
          <w:sz w:val="22"/>
          <w:szCs w:val="22"/>
        </w:rPr>
        <w:t>金交付変更申請書（第４号様式）に必要書類を添えて会長に提出しなければならない。</w:t>
      </w:r>
    </w:p>
    <w:p w14:paraId="425E7CA9" w14:textId="77777777" w:rsidR="009A70C5" w:rsidRPr="00280D22" w:rsidRDefault="009A70C5" w:rsidP="00AF540E">
      <w:pPr>
        <w:pStyle w:val="Default"/>
        <w:rPr>
          <w:sz w:val="22"/>
          <w:szCs w:val="22"/>
        </w:rPr>
      </w:pPr>
    </w:p>
    <w:p w14:paraId="2B38CEA4" w14:textId="5D526A2E" w:rsidR="00AF540E" w:rsidRPr="00280D22" w:rsidRDefault="00AF540E" w:rsidP="00AF540E">
      <w:pPr>
        <w:pStyle w:val="Default"/>
        <w:rPr>
          <w:sz w:val="22"/>
          <w:szCs w:val="22"/>
        </w:rPr>
      </w:pPr>
      <w:r w:rsidRPr="00280D22">
        <w:rPr>
          <w:rFonts w:hint="eastAsia"/>
          <w:sz w:val="22"/>
          <w:szCs w:val="22"/>
        </w:rPr>
        <w:t>（</w:t>
      </w:r>
      <w:r w:rsidR="009A70C5" w:rsidRPr="00280D22">
        <w:rPr>
          <w:rFonts w:hint="eastAsia"/>
          <w:sz w:val="22"/>
          <w:szCs w:val="22"/>
        </w:rPr>
        <w:t>助成</w:t>
      </w:r>
      <w:r w:rsidRPr="00280D22">
        <w:rPr>
          <w:rFonts w:hint="eastAsia"/>
          <w:sz w:val="22"/>
          <w:szCs w:val="22"/>
        </w:rPr>
        <w:t>金の交付決定の変更）</w:t>
      </w:r>
    </w:p>
    <w:p w14:paraId="3D5C29F1" w14:textId="6E0BA7A3" w:rsidR="00AF540E" w:rsidRPr="00280D22" w:rsidRDefault="00AF540E" w:rsidP="00BF78AA">
      <w:pPr>
        <w:pStyle w:val="Default"/>
        <w:ind w:left="220" w:hangingChars="100" w:hanging="220"/>
        <w:rPr>
          <w:sz w:val="22"/>
          <w:szCs w:val="22"/>
        </w:rPr>
      </w:pPr>
      <w:r w:rsidRPr="00280D22">
        <w:rPr>
          <w:rFonts w:hint="eastAsia"/>
          <w:sz w:val="22"/>
          <w:szCs w:val="22"/>
        </w:rPr>
        <w:t>第</w:t>
      </w:r>
      <w:r w:rsidR="00C17927" w:rsidRPr="00280D22">
        <w:rPr>
          <w:rFonts w:hint="eastAsia"/>
          <w:sz w:val="22"/>
          <w:szCs w:val="22"/>
        </w:rPr>
        <w:t>１１</w:t>
      </w:r>
      <w:r w:rsidRPr="00280D22">
        <w:rPr>
          <w:rFonts w:hint="eastAsia"/>
          <w:sz w:val="22"/>
          <w:szCs w:val="22"/>
        </w:rPr>
        <w:t>条</w:t>
      </w:r>
      <w:r w:rsidR="00C17927" w:rsidRPr="00280D22">
        <w:rPr>
          <w:rFonts w:hint="eastAsia"/>
          <w:sz w:val="22"/>
          <w:szCs w:val="22"/>
        </w:rPr>
        <w:t xml:space="preserve">　</w:t>
      </w:r>
      <w:r w:rsidRPr="00280D22">
        <w:rPr>
          <w:rFonts w:hint="eastAsia"/>
          <w:sz w:val="22"/>
          <w:szCs w:val="22"/>
        </w:rPr>
        <w:t>会長は前条の</w:t>
      </w:r>
      <w:r w:rsidR="00C17927" w:rsidRPr="00280D22">
        <w:rPr>
          <w:rFonts w:hint="eastAsia"/>
          <w:sz w:val="22"/>
          <w:szCs w:val="22"/>
        </w:rPr>
        <w:t>助成</w:t>
      </w:r>
      <w:r w:rsidRPr="00280D22">
        <w:rPr>
          <w:rFonts w:hint="eastAsia"/>
          <w:sz w:val="22"/>
          <w:szCs w:val="22"/>
        </w:rPr>
        <w:t>金交付変更の承認申請があったときは、申請書及び添付書類を審査し、</w:t>
      </w:r>
      <w:r w:rsidR="00C17927" w:rsidRPr="00280D22">
        <w:rPr>
          <w:rFonts w:hint="eastAsia"/>
          <w:sz w:val="22"/>
          <w:szCs w:val="22"/>
        </w:rPr>
        <w:t>助成</w:t>
      </w:r>
      <w:r w:rsidRPr="00280D22">
        <w:rPr>
          <w:rFonts w:hint="eastAsia"/>
          <w:sz w:val="22"/>
          <w:szCs w:val="22"/>
        </w:rPr>
        <w:t>金の額に変更が生じるときは、</w:t>
      </w:r>
      <w:r w:rsidR="00C17927" w:rsidRPr="00280D22">
        <w:rPr>
          <w:rFonts w:hint="eastAsia"/>
          <w:sz w:val="22"/>
          <w:szCs w:val="22"/>
        </w:rPr>
        <w:t>助成</w:t>
      </w:r>
      <w:r w:rsidRPr="00280D22">
        <w:rPr>
          <w:rFonts w:hint="eastAsia"/>
          <w:sz w:val="22"/>
          <w:szCs w:val="22"/>
        </w:rPr>
        <w:t>金交付決定変更通知書（第５号様式）により、申請者に通知するものとする。</w:t>
      </w:r>
    </w:p>
    <w:p w14:paraId="5CCA8286" w14:textId="77777777" w:rsidR="00C17927" w:rsidRPr="00280D22" w:rsidRDefault="00C17927" w:rsidP="00AF540E">
      <w:pPr>
        <w:pStyle w:val="Default"/>
        <w:rPr>
          <w:sz w:val="22"/>
          <w:szCs w:val="22"/>
        </w:rPr>
      </w:pPr>
    </w:p>
    <w:p w14:paraId="13C1DD84" w14:textId="3077D848" w:rsidR="00AF540E" w:rsidRPr="00280D22" w:rsidRDefault="00AF540E" w:rsidP="00AF540E">
      <w:pPr>
        <w:pStyle w:val="Default"/>
        <w:rPr>
          <w:sz w:val="22"/>
          <w:szCs w:val="22"/>
        </w:rPr>
      </w:pPr>
      <w:r w:rsidRPr="00280D22">
        <w:rPr>
          <w:rFonts w:hint="eastAsia"/>
          <w:sz w:val="22"/>
          <w:szCs w:val="22"/>
        </w:rPr>
        <w:t>（</w:t>
      </w:r>
      <w:r w:rsidR="00C17927" w:rsidRPr="00280D22">
        <w:rPr>
          <w:rFonts w:hint="eastAsia"/>
          <w:sz w:val="22"/>
          <w:szCs w:val="22"/>
        </w:rPr>
        <w:t>助成</w:t>
      </w:r>
      <w:r w:rsidRPr="00280D22">
        <w:rPr>
          <w:rFonts w:hint="eastAsia"/>
          <w:sz w:val="22"/>
          <w:szCs w:val="22"/>
        </w:rPr>
        <w:t>金の交付請求）</w:t>
      </w:r>
    </w:p>
    <w:p w14:paraId="3B921C3D" w14:textId="502B0ADB" w:rsidR="00C17927" w:rsidRDefault="00AF540E" w:rsidP="00C17927">
      <w:pPr>
        <w:pStyle w:val="Default"/>
        <w:ind w:left="220" w:hangingChars="100" w:hanging="220"/>
        <w:rPr>
          <w:sz w:val="22"/>
          <w:szCs w:val="22"/>
        </w:rPr>
      </w:pPr>
      <w:r w:rsidRPr="00280D22">
        <w:rPr>
          <w:rFonts w:hint="eastAsia"/>
          <w:sz w:val="22"/>
          <w:szCs w:val="22"/>
        </w:rPr>
        <w:t>第</w:t>
      </w:r>
      <w:r w:rsidR="00C17927" w:rsidRPr="00280D22">
        <w:rPr>
          <w:rFonts w:hint="eastAsia"/>
          <w:sz w:val="22"/>
          <w:szCs w:val="22"/>
        </w:rPr>
        <w:t>１２</w:t>
      </w:r>
      <w:r w:rsidRPr="00280D22">
        <w:rPr>
          <w:rFonts w:hint="eastAsia"/>
          <w:sz w:val="22"/>
          <w:szCs w:val="22"/>
        </w:rPr>
        <w:t>条</w:t>
      </w:r>
      <w:r w:rsidR="00C17927" w:rsidRPr="00280D22">
        <w:rPr>
          <w:rFonts w:hint="eastAsia"/>
          <w:sz w:val="22"/>
          <w:szCs w:val="22"/>
        </w:rPr>
        <w:t xml:space="preserve">　助成</w:t>
      </w:r>
      <w:r w:rsidRPr="00280D22">
        <w:rPr>
          <w:rFonts w:hint="eastAsia"/>
          <w:sz w:val="22"/>
          <w:szCs w:val="22"/>
        </w:rPr>
        <w:t>金の交付決定を受けた申請者若しくは</w:t>
      </w:r>
      <w:r w:rsidR="00C17927" w:rsidRPr="00280D22">
        <w:rPr>
          <w:rFonts w:hint="eastAsia"/>
          <w:sz w:val="22"/>
          <w:szCs w:val="22"/>
        </w:rPr>
        <w:t>助成</w:t>
      </w:r>
      <w:r w:rsidRPr="00280D22">
        <w:rPr>
          <w:rFonts w:hint="eastAsia"/>
          <w:sz w:val="22"/>
          <w:szCs w:val="22"/>
        </w:rPr>
        <w:t>金の交付決定の変更を受けた申請者は</w:t>
      </w:r>
      <w:r w:rsidR="00C17927" w:rsidRPr="00280D22">
        <w:rPr>
          <w:rFonts w:hint="eastAsia"/>
          <w:sz w:val="22"/>
          <w:szCs w:val="22"/>
        </w:rPr>
        <w:t>助成</w:t>
      </w:r>
      <w:r w:rsidRPr="00280D22">
        <w:rPr>
          <w:rFonts w:hint="eastAsia"/>
          <w:sz w:val="22"/>
          <w:szCs w:val="22"/>
        </w:rPr>
        <w:t>対象事業を完了した日から１か月以内に</w:t>
      </w:r>
      <w:r w:rsidR="00C17927" w:rsidRPr="00280D22">
        <w:rPr>
          <w:rFonts w:hint="eastAsia"/>
          <w:sz w:val="22"/>
          <w:szCs w:val="22"/>
        </w:rPr>
        <w:t>助成</w:t>
      </w:r>
      <w:r w:rsidRPr="00280D22">
        <w:rPr>
          <w:rFonts w:hint="eastAsia"/>
          <w:sz w:val="22"/>
          <w:szCs w:val="22"/>
        </w:rPr>
        <w:t>金交付請求書（第６号様式）にバス借上料</w:t>
      </w:r>
      <w:r w:rsidR="00C17927" w:rsidRPr="00280D22">
        <w:rPr>
          <w:rFonts w:hint="eastAsia"/>
          <w:sz w:val="22"/>
          <w:szCs w:val="22"/>
        </w:rPr>
        <w:t>の請求書または</w:t>
      </w:r>
      <w:r w:rsidRPr="00280D22">
        <w:rPr>
          <w:rFonts w:hint="eastAsia"/>
          <w:sz w:val="22"/>
          <w:szCs w:val="22"/>
        </w:rPr>
        <w:t>領収書</w:t>
      </w:r>
      <w:r w:rsidR="00C17927" w:rsidRPr="00280D22">
        <w:rPr>
          <w:rFonts w:hint="eastAsia"/>
          <w:sz w:val="22"/>
          <w:szCs w:val="22"/>
        </w:rPr>
        <w:t>（写）</w:t>
      </w:r>
      <w:r w:rsidRPr="00280D22">
        <w:rPr>
          <w:rFonts w:hint="eastAsia"/>
          <w:sz w:val="22"/>
          <w:szCs w:val="22"/>
        </w:rPr>
        <w:t>を添えて会長に提出しなければならない。</w:t>
      </w:r>
    </w:p>
    <w:p w14:paraId="433216E0" w14:textId="7D14D262" w:rsidR="00AF540E" w:rsidRPr="00280D22" w:rsidRDefault="00AF540E" w:rsidP="00C17927">
      <w:pPr>
        <w:pStyle w:val="Default"/>
        <w:rPr>
          <w:sz w:val="22"/>
          <w:szCs w:val="22"/>
        </w:rPr>
      </w:pPr>
      <w:r w:rsidRPr="00280D22">
        <w:rPr>
          <w:rFonts w:hint="eastAsia"/>
          <w:sz w:val="22"/>
          <w:szCs w:val="22"/>
        </w:rPr>
        <w:lastRenderedPageBreak/>
        <w:t>（</w:t>
      </w:r>
      <w:r w:rsidR="00C17927" w:rsidRPr="00280D22">
        <w:rPr>
          <w:rFonts w:hint="eastAsia"/>
          <w:sz w:val="22"/>
          <w:szCs w:val="22"/>
        </w:rPr>
        <w:t>助成</w:t>
      </w:r>
      <w:r w:rsidRPr="00280D22">
        <w:rPr>
          <w:rFonts w:hint="eastAsia"/>
          <w:sz w:val="22"/>
          <w:szCs w:val="22"/>
        </w:rPr>
        <w:t>金の返還）</w:t>
      </w:r>
    </w:p>
    <w:p w14:paraId="113B7273" w14:textId="7A455C42" w:rsidR="007E51C4" w:rsidRPr="00280D22" w:rsidRDefault="00AF540E" w:rsidP="00C17927">
      <w:pPr>
        <w:pStyle w:val="Default"/>
        <w:ind w:left="220" w:hangingChars="100" w:hanging="220"/>
        <w:rPr>
          <w:rFonts w:hAnsi="ＭＳ 明朝"/>
          <w:sz w:val="22"/>
          <w:szCs w:val="22"/>
        </w:rPr>
      </w:pPr>
      <w:r w:rsidRPr="00280D22">
        <w:rPr>
          <w:rFonts w:hAnsi="ＭＳ 明朝" w:hint="eastAsia"/>
          <w:sz w:val="22"/>
          <w:szCs w:val="22"/>
        </w:rPr>
        <w:t>第</w:t>
      </w:r>
      <w:r w:rsidR="00C17927" w:rsidRPr="00280D22">
        <w:rPr>
          <w:rFonts w:hAnsi="ＭＳ 明朝" w:hint="eastAsia"/>
          <w:sz w:val="22"/>
          <w:szCs w:val="22"/>
        </w:rPr>
        <w:t>１３</w:t>
      </w:r>
      <w:r w:rsidRPr="00280D22">
        <w:rPr>
          <w:rFonts w:hAnsi="ＭＳ 明朝" w:hint="eastAsia"/>
          <w:sz w:val="22"/>
          <w:szCs w:val="22"/>
        </w:rPr>
        <w:t>条</w:t>
      </w:r>
      <w:r w:rsidR="00C17927" w:rsidRPr="00280D22">
        <w:rPr>
          <w:rFonts w:hAnsi="ＭＳ 明朝" w:hint="eastAsia"/>
          <w:sz w:val="22"/>
          <w:szCs w:val="22"/>
        </w:rPr>
        <w:t xml:space="preserve">　</w:t>
      </w:r>
      <w:r w:rsidRPr="00280D22">
        <w:rPr>
          <w:rFonts w:hAnsi="ＭＳ 明朝" w:hint="eastAsia"/>
          <w:sz w:val="22"/>
          <w:szCs w:val="22"/>
        </w:rPr>
        <w:t>会長は、申請者が虚偽その他不正の手段により</w:t>
      </w:r>
      <w:r w:rsidR="00C17927" w:rsidRPr="00280D22">
        <w:rPr>
          <w:rFonts w:hAnsi="ＭＳ 明朝" w:hint="eastAsia"/>
          <w:sz w:val="22"/>
          <w:szCs w:val="22"/>
        </w:rPr>
        <w:t>助成</w:t>
      </w:r>
      <w:r w:rsidRPr="00280D22">
        <w:rPr>
          <w:rFonts w:hAnsi="ＭＳ 明朝" w:hint="eastAsia"/>
          <w:sz w:val="22"/>
          <w:szCs w:val="22"/>
        </w:rPr>
        <w:t>金の交付を受けた場合、既に交付した</w:t>
      </w:r>
      <w:r w:rsidR="00C17927" w:rsidRPr="00280D22">
        <w:rPr>
          <w:rFonts w:hAnsi="ＭＳ 明朝" w:hint="eastAsia"/>
          <w:sz w:val="22"/>
          <w:szCs w:val="22"/>
        </w:rPr>
        <w:t>助成</w:t>
      </w:r>
      <w:r w:rsidRPr="00280D22">
        <w:rPr>
          <w:rFonts w:hAnsi="ＭＳ 明朝" w:hint="eastAsia"/>
          <w:sz w:val="22"/>
          <w:szCs w:val="22"/>
        </w:rPr>
        <w:t>金の全部又は一部の返還を命ずることができる。</w:t>
      </w:r>
    </w:p>
    <w:p w14:paraId="2DDDB1A7" w14:textId="77777777" w:rsidR="00C17927" w:rsidRPr="00280D22" w:rsidRDefault="00C17927" w:rsidP="00C17927">
      <w:pPr>
        <w:pStyle w:val="Default"/>
        <w:ind w:left="220" w:hangingChars="100" w:hanging="220"/>
        <w:rPr>
          <w:rFonts w:hAnsi="ＭＳ 明朝"/>
          <w:sz w:val="22"/>
          <w:szCs w:val="22"/>
        </w:rPr>
      </w:pPr>
    </w:p>
    <w:p w14:paraId="1831E78D" w14:textId="1AF898F9" w:rsidR="00C17927" w:rsidRPr="00280D22" w:rsidRDefault="009079D3" w:rsidP="00C17927">
      <w:pPr>
        <w:pStyle w:val="Default"/>
        <w:rPr>
          <w:sz w:val="22"/>
          <w:szCs w:val="22"/>
        </w:rPr>
      </w:pPr>
      <w:r w:rsidRPr="00280D22">
        <w:rPr>
          <w:rFonts w:hint="eastAsia"/>
          <w:sz w:val="22"/>
          <w:szCs w:val="22"/>
        </w:rPr>
        <w:t>附則</w:t>
      </w:r>
    </w:p>
    <w:p w14:paraId="552782AA" w14:textId="5C231733" w:rsidR="00C17927" w:rsidRPr="00280D22" w:rsidRDefault="00C17927" w:rsidP="00C17927">
      <w:pPr>
        <w:pStyle w:val="Default"/>
        <w:ind w:left="220" w:hangingChars="100" w:hanging="220"/>
        <w:rPr>
          <w:sz w:val="22"/>
          <w:szCs w:val="22"/>
        </w:rPr>
      </w:pPr>
      <w:r w:rsidRPr="00280D22">
        <w:rPr>
          <w:rFonts w:hint="eastAsia"/>
          <w:sz w:val="22"/>
          <w:szCs w:val="22"/>
        </w:rPr>
        <w:t>この要綱は、令和</w:t>
      </w:r>
      <w:r w:rsidR="000A3625" w:rsidRPr="00280D22">
        <w:rPr>
          <w:rFonts w:hint="eastAsia"/>
          <w:sz w:val="22"/>
          <w:szCs w:val="22"/>
        </w:rPr>
        <w:t>８</w:t>
      </w:r>
      <w:r w:rsidRPr="00280D22">
        <w:rPr>
          <w:rFonts w:hint="eastAsia"/>
          <w:sz w:val="22"/>
          <w:szCs w:val="22"/>
        </w:rPr>
        <w:t>年</w:t>
      </w:r>
      <w:r w:rsidR="000A3625" w:rsidRPr="00280D22">
        <w:rPr>
          <w:rFonts w:hint="eastAsia"/>
          <w:sz w:val="22"/>
          <w:szCs w:val="22"/>
        </w:rPr>
        <w:t>１</w:t>
      </w:r>
      <w:r w:rsidRPr="00280D22">
        <w:rPr>
          <w:rFonts w:hint="eastAsia"/>
          <w:sz w:val="22"/>
          <w:szCs w:val="22"/>
        </w:rPr>
        <w:t>月</w:t>
      </w:r>
      <w:r w:rsidR="000A3625" w:rsidRPr="00280D22">
        <w:rPr>
          <w:rFonts w:hint="eastAsia"/>
          <w:sz w:val="22"/>
          <w:szCs w:val="22"/>
        </w:rPr>
        <w:t>１</w:t>
      </w:r>
      <w:r w:rsidRPr="00280D22">
        <w:rPr>
          <w:rFonts w:hint="eastAsia"/>
          <w:sz w:val="22"/>
          <w:szCs w:val="22"/>
        </w:rPr>
        <w:t>日から施行する。</w:t>
      </w:r>
    </w:p>
    <w:p w14:paraId="08D3E295" w14:textId="77777777" w:rsidR="00534EBF" w:rsidRPr="00280D22" w:rsidRDefault="00534EBF" w:rsidP="00C17927">
      <w:pPr>
        <w:pStyle w:val="Default"/>
        <w:ind w:left="220" w:hangingChars="100" w:hanging="220"/>
        <w:rPr>
          <w:rFonts w:hAnsi="ＭＳ 明朝"/>
          <w:sz w:val="22"/>
          <w:szCs w:val="22"/>
        </w:rPr>
      </w:pPr>
    </w:p>
    <w:p w14:paraId="15D47E80" w14:textId="77777777" w:rsidR="00070759" w:rsidRPr="00280D22" w:rsidRDefault="00070759" w:rsidP="00C17927">
      <w:pPr>
        <w:pStyle w:val="Default"/>
        <w:ind w:left="220" w:hangingChars="100" w:hanging="220"/>
        <w:rPr>
          <w:rFonts w:hAnsi="ＭＳ 明朝"/>
          <w:sz w:val="22"/>
          <w:szCs w:val="22"/>
        </w:rPr>
      </w:pPr>
    </w:p>
    <w:p w14:paraId="37C216BA" w14:textId="77777777" w:rsidR="00070759" w:rsidRPr="00280D22" w:rsidRDefault="00070759" w:rsidP="00C17927">
      <w:pPr>
        <w:pStyle w:val="Default"/>
        <w:ind w:left="220" w:hangingChars="100" w:hanging="220"/>
        <w:rPr>
          <w:rFonts w:hAnsi="ＭＳ 明朝"/>
          <w:sz w:val="22"/>
          <w:szCs w:val="22"/>
        </w:rPr>
      </w:pPr>
    </w:p>
    <w:p w14:paraId="7E1EFE69" w14:textId="77777777" w:rsidR="00070759" w:rsidRPr="00280D22" w:rsidRDefault="00070759" w:rsidP="00C17927">
      <w:pPr>
        <w:pStyle w:val="Default"/>
        <w:ind w:left="220" w:hangingChars="100" w:hanging="220"/>
        <w:rPr>
          <w:rFonts w:hAnsi="ＭＳ 明朝"/>
          <w:sz w:val="22"/>
          <w:szCs w:val="22"/>
        </w:rPr>
      </w:pPr>
    </w:p>
    <w:p w14:paraId="21E386F1" w14:textId="77777777" w:rsidR="00070759" w:rsidRPr="00280D22" w:rsidRDefault="00070759" w:rsidP="00C17927">
      <w:pPr>
        <w:pStyle w:val="Default"/>
        <w:ind w:left="220" w:hangingChars="100" w:hanging="220"/>
        <w:rPr>
          <w:rFonts w:hAnsi="ＭＳ 明朝"/>
          <w:sz w:val="22"/>
          <w:szCs w:val="22"/>
        </w:rPr>
      </w:pPr>
    </w:p>
    <w:p w14:paraId="4C420B9E" w14:textId="77777777" w:rsidR="00070759" w:rsidRPr="00280D22" w:rsidRDefault="00070759" w:rsidP="00C17927">
      <w:pPr>
        <w:pStyle w:val="Default"/>
        <w:ind w:left="220" w:hangingChars="100" w:hanging="220"/>
        <w:rPr>
          <w:rFonts w:hAnsi="ＭＳ 明朝"/>
          <w:sz w:val="22"/>
          <w:szCs w:val="22"/>
        </w:rPr>
      </w:pPr>
    </w:p>
    <w:p w14:paraId="3AA68099" w14:textId="77777777" w:rsidR="00070759" w:rsidRPr="00280D22" w:rsidRDefault="00070759" w:rsidP="00C17927">
      <w:pPr>
        <w:pStyle w:val="Default"/>
        <w:ind w:left="220" w:hangingChars="100" w:hanging="220"/>
        <w:rPr>
          <w:rFonts w:hAnsi="ＭＳ 明朝"/>
          <w:sz w:val="22"/>
          <w:szCs w:val="22"/>
        </w:rPr>
      </w:pPr>
    </w:p>
    <w:p w14:paraId="419E57DC" w14:textId="77777777" w:rsidR="00070759" w:rsidRPr="00280D22" w:rsidRDefault="00070759" w:rsidP="00C17927">
      <w:pPr>
        <w:pStyle w:val="Default"/>
        <w:ind w:left="220" w:hangingChars="100" w:hanging="220"/>
        <w:rPr>
          <w:rFonts w:hAnsi="ＭＳ 明朝"/>
          <w:sz w:val="22"/>
          <w:szCs w:val="22"/>
        </w:rPr>
      </w:pPr>
    </w:p>
    <w:p w14:paraId="1E539024" w14:textId="77777777" w:rsidR="00070759" w:rsidRPr="00280D22" w:rsidRDefault="00070759" w:rsidP="00C17927">
      <w:pPr>
        <w:pStyle w:val="Default"/>
        <w:ind w:left="220" w:hangingChars="100" w:hanging="220"/>
        <w:rPr>
          <w:rFonts w:hAnsi="ＭＳ 明朝"/>
          <w:sz w:val="22"/>
          <w:szCs w:val="22"/>
        </w:rPr>
      </w:pPr>
    </w:p>
    <w:p w14:paraId="1386C65C" w14:textId="77777777" w:rsidR="00070759" w:rsidRPr="00280D22" w:rsidRDefault="00070759" w:rsidP="00C17927">
      <w:pPr>
        <w:pStyle w:val="Default"/>
        <w:ind w:left="220" w:hangingChars="100" w:hanging="220"/>
        <w:rPr>
          <w:rFonts w:hAnsi="ＭＳ 明朝"/>
          <w:sz w:val="22"/>
          <w:szCs w:val="22"/>
        </w:rPr>
      </w:pPr>
    </w:p>
    <w:p w14:paraId="74EA608C" w14:textId="77777777" w:rsidR="00070759" w:rsidRPr="00280D22" w:rsidRDefault="00070759" w:rsidP="00C17927">
      <w:pPr>
        <w:pStyle w:val="Default"/>
        <w:ind w:left="220" w:hangingChars="100" w:hanging="220"/>
        <w:rPr>
          <w:rFonts w:hAnsi="ＭＳ 明朝"/>
          <w:sz w:val="22"/>
          <w:szCs w:val="22"/>
        </w:rPr>
      </w:pPr>
    </w:p>
    <w:p w14:paraId="73E86514" w14:textId="77777777" w:rsidR="00070759" w:rsidRPr="00280D22" w:rsidRDefault="00070759" w:rsidP="00C17927">
      <w:pPr>
        <w:pStyle w:val="Default"/>
        <w:ind w:left="220" w:hangingChars="100" w:hanging="220"/>
        <w:rPr>
          <w:rFonts w:hAnsi="ＭＳ 明朝"/>
          <w:sz w:val="22"/>
          <w:szCs w:val="22"/>
        </w:rPr>
      </w:pPr>
    </w:p>
    <w:p w14:paraId="3C107D1A" w14:textId="77777777" w:rsidR="00070759" w:rsidRPr="00280D22" w:rsidRDefault="00070759" w:rsidP="00C17927">
      <w:pPr>
        <w:pStyle w:val="Default"/>
        <w:ind w:left="220" w:hangingChars="100" w:hanging="220"/>
        <w:rPr>
          <w:rFonts w:hAnsi="ＭＳ 明朝"/>
          <w:sz w:val="22"/>
          <w:szCs w:val="22"/>
        </w:rPr>
      </w:pPr>
    </w:p>
    <w:p w14:paraId="02DC800D" w14:textId="77777777" w:rsidR="00070759" w:rsidRPr="00280D22" w:rsidRDefault="00070759" w:rsidP="00C17927">
      <w:pPr>
        <w:pStyle w:val="Default"/>
        <w:ind w:left="220" w:hangingChars="100" w:hanging="220"/>
        <w:rPr>
          <w:rFonts w:hAnsi="ＭＳ 明朝"/>
          <w:sz w:val="22"/>
          <w:szCs w:val="22"/>
        </w:rPr>
      </w:pPr>
    </w:p>
    <w:p w14:paraId="267D1AC3" w14:textId="77777777" w:rsidR="00070759" w:rsidRPr="00280D22" w:rsidRDefault="00070759" w:rsidP="00C17927">
      <w:pPr>
        <w:pStyle w:val="Default"/>
        <w:ind w:left="220" w:hangingChars="100" w:hanging="220"/>
        <w:rPr>
          <w:rFonts w:hAnsi="ＭＳ 明朝"/>
          <w:sz w:val="22"/>
          <w:szCs w:val="22"/>
        </w:rPr>
      </w:pPr>
    </w:p>
    <w:p w14:paraId="311129B2" w14:textId="77777777" w:rsidR="00070759" w:rsidRPr="00280D22" w:rsidRDefault="00070759" w:rsidP="00C17927">
      <w:pPr>
        <w:pStyle w:val="Default"/>
        <w:ind w:left="220" w:hangingChars="100" w:hanging="220"/>
        <w:rPr>
          <w:rFonts w:hAnsi="ＭＳ 明朝"/>
          <w:sz w:val="22"/>
          <w:szCs w:val="22"/>
        </w:rPr>
      </w:pPr>
    </w:p>
    <w:p w14:paraId="1ED908A4" w14:textId="77777777" w:rsidR="00070759" w:rsidRPr="00280D22" w:rsidRDefault="00070759" w:rsidP="00C17927">
      <w:pPr>
        <w:pStyle w:val="Default"/>
        <w:ind w:left="220" w:hangingChars="100" w:hanging="220"/>
        <w:rPr>
          <w:rFonts w:hAnsi="ＭＳ 明朝"/>
          <w:sz w:val="22"/>
          <w:szCs w:val="22"/>
        </w:rPr>
      </w:pPr>
    </w:p>
    <w:p w14:paraId="6EBA57FE" w14:textId="77777777" w:rsidR="00070759" w:rsidRPr="00280D22" w:rsidRDefault="00070759" w:rsidP="00C17927">
      <w:pPr>
        <w:pStyle w:val="Default"/>
        <w:ind w:left="220" w:hangingChars="100" w:hanging="220"/>
        <w:rPr>
          <w:rFonts w:hAnsi="ＭＳ 明朝"/>
          <w:sz w:val="22"/>
          <w:szCs w:val="22"/>
        </w:rPr>
      </w:pPr>
    </w:p>
    <w:p w14:paraId="7A679227" w14:textId="77777777" w:rsidR="00070759" w:rsidRPr="00280D22" w:rsidRDefault="00070759" w:rsidP="00C17927">
      <w:pPr>
        <w:pStyle w:val="Default"/>
        <w:ind w:left="220" w:hangingChars="100" w:hanging="220"/>
        <w:rPr>
          <w:rFonts w:hAnsi="ＭＳ 明朝"/>
          <w:sz w:val="22"/>
          <w:szCs w:val="22"/>
        </w:rPr>
      </w:pPr>
    </w:p>
    <w:p w14:paraId="3D30677C" w14:textId="77777777" w:rsidR="00070759" w:rsidRPr="00280D22" w:rsidRDefault="00070759" w:rsidP="00C17927">
      <w:pPr>
        <w:pStyle w:val="Default"/>
        <w:ind w:left="220" w:hangingChars="100" w:hanging="220"/>
        <w:rPr>
          <w:rFonts w:hAnsi="ＭＳ 明朝"/>
          <w:sz w:val="22"/>
          <w:szCs w:val="22"/>
        </w:rPr>
      </w:pPr>
    </w:p>
    <w:p w14:paraId="3D420A6F" w14:textId="77777777" w:rsidR="00070759" w:rsidRPr="00280D22" w:rsidRDefault="00070759" w:rsidP="00C17927">
      <w:pPr>
        <w:pStyle w:val="Default"/>
        <w:ind w:left="220" w:hangingChars="100" w:hanging="220"/>
        <w:rPr>
          <w:rFonts w:hAnsi="ＭＳ 明朝"/>
          <w:sz w:val="22"/>
          <w:szCs w:val="22"/>
        </w:rPr>
      </w:pPr>
    </w:p>
    <w:p w14:paraId="255603F7" w14:textId="77777777" w:rsidR="00070759" w:rsidRPr="00280D22" w:rsidRDefault="00070759" w:rsidP="00C17927">
      <w:pPr>
        <w:pStyle w:val="Default"/>
        <w:ind w:left="220" w:hangingChars="100" w:hanging="220"/>
        <w:rPr>
          <w:rFonts w:hAnsi="ＭＳ 明朝"/>
          <w:sz w:val="22"/>
          <w:szCs w:val="22"/>
        </w:rPr>
      </w:pPr>
    </w:p>
    <w:p w14:paraId="6FED20CC" w14:textId="77777777" w:rsidR="00070759" w:rsidRPr="00280D22" w:rsidRDefault="00070759" w:rsidP="00C17927">
      <w:pPr>
        <w:pStyle w:val="Default"/>
        <w:ind w:left="220" w:hangingChars="100" w:hanging="220"/>
        <w:rPr>
          <w:rFonts w:hAnsi="ＭＳ 明朝"/>
          <w:sz w:val="22"/>
          <w:szCs w:val="22"/>
        </w:rPr>
      </w:pPr>
    </w:p>
    <w:p w14:paraId="3FC3A2B6" w14:textId="77777777" w:rsidR="00070759" w:rsidRDefault="00070759" w:rsidP="00C17927">
      <w:pPr>
        <w:pStyle w:val="Default"/>
        <w:ind w:left="220" w:hangingChars="100" w:hanging="220"/>
        <w:rPr>
          <w:rFonts w:hAnsi="ＭＳ 明朝"/>
          <w:sz w:val="22"/>
          <w:szCs w:val="22"/>
        </w:rPr>
      </w:pPr>
    </w:p>
    <w:p w14:paraId="47E7441D" w14:textId="77777777" w:rsidR="002B4875" w:rsidRDefault="002B4875" w:rsidP="00C17927">
      <w:pPr>
        <w:pStyle w:val="Default"/>
        <w:ind w:left="220" w:hangingChars="100" w:hanging="220"/>
        <w:rPr>
          <w:rFonts w:hAnsi="ＭＳ 明朝"/>
          <w:sz w:val="22"/>
          <w:szCs w:val="22"/>
        </w:rPr>
      </w:pPr>
    </w:p>
    <w:p w14:paraId="6E5D6236" w14:textId="77777777" w:rsidR="002B4875" w:rsidRPr="00280D22" w:rsidRDefault="002B4875" w:rsidP="00C17927">
      <w:pPr>
        <w:pStyle w:val="Default"/>
        <w:ind w:left="220" w:hangingChars="100" w:hanging="220"/>
        <w:rPr>
          <w:rFonts w:hAnsi="ＭＳ 明朝" w:hint="eastAsia"/>
          <w:sz w:val="22"/>
          <w:szCs w:val="22"/>
        </w:rPr>
      </w:pPr>
    </w:p>
    <w:p w14:paraId="4A707F3A" w14:textId="77777777" w:rsidR="00070759" w:rsidRPr="00280D22" w:rsidRDefault="00070759" w:rsidP="00C17927">
      <w:pPr>
        <w:pStyle w:val="Default"/>
        <w:ind w:left="220" w:hangingChars="100" w:hanging="220"/>
        <w:rPr>
          <w:rFonts w:hAnsi="ＭＳ 明朝"/>
          <w:sz w:val="22"/>
          <w:szCs w:val="22"/>
        </w:rPr>
      </w:pPr>
    </w:p>
    <w:p w14:paraId="672DC2F3" w14:textId="77777777" w:rsidR="00070759" w:rsidRPr="00280D22" w:rsidRDefault="00070759" w:rsidP="00C17927">
      <w:pPr>
        <w:pStyle w:val="Default"/>
        <w:ind w:left="220" w:hangingChars="100" w:hanging="220"/>
        <w:rPr>
          <w:rFonts w:hAnsi="ＭＳ 明朝"/>
          <w:sz w:val="22"/>
          <w:szCs w:val="22"/>
        </w:rPr>
      </w:pPr>
    </w:p>
    <w:p w14:paraId="596F25F1" w14:textId="77777777" w:rsidR="00070759" w:rsidRPr="00280D22" w:rsidRDefault="00070759" w:rsidP="00C17927">
      <w:pPr>
        <w:pStyle w:val="Default"/>
        <w:ind w:left="220" w:hangingChars="100" w:hanging="220"/>
        <w:rPr>
          <w:rFonts w:hAnsi="ＭＳ 明朝"/>
          <w:sz w:val="22"/>
          <w:szCs w:val="22"/>
        </w:rPr>
      </w:pPr>
    </w:p>
    <w:p w14:paraId="25942E6E" w14:textId="77777777" w:rsidR="00070759" w:rsidRPr="00280D22" w:rsidRDefault="00070759" w:rsidP="00C17927">
      <w:pPr>
        <w:pStyle w:val="Default"/>
        <w:ind w:left="220" w:hangingChars="100" w:hanging="220"/>
        <w:rPr>
          <w:rFonts w:hAnsi="ＭＳ 明朝"/>
          <w:sz w:val="22"/>
          <w:szCs w:val="22"/>
        </w:rPr>
      </w:pPr>
    </w:p>
    <w:p w14:paraId="001705A5" w14:textId="1330961A" w:rsidR="00070759" w:rsidRPr="00280D22" w:rsidRDefault="00070759" w:rsidP="00070759">
      <w:pPr>
        <w:spacing w:after="0"/>
        <w:jc w:val="both"/>
        <w:rPr>
          <w:rFonts w:ascii="ＭＳ 明朝" w:eastAsia="ＭＳ 明朝" w:hAnsi="Century" w:cs="Times New Roman"/>
          <w:szCs w:val="22"/>
          <w14:ligatures w14:val="none"/>
        </w:rPr>
      </w:pPr>
      <w:r w:rsidRPr="00280D22">
        <w:rPr>
          <w:rFonts w:ascii="ＭＳ 明朝" w:eastAsia="ＭＳ 明朝" w:hAnsi="Century" w:cs="Times New Roman" w:hint="eastAsia"/>
          <w:szCs w:val="22"/>
          <w14:ligatures w14:val="none"/>
        </w:rPr>
        <w:lastRenderedPageBreak/>
        <w:t>第３条</w:t>
      </w:r>
      <w:r w:rsidR="0002413E" w:rsidRPr="00280D22">
        <w:rPr>
          <w:rFonts w:ascii="ＭＳ 明朝" w:eastAsia="ＭＳ 明朝" w:hAnsi="Century" w:cs="Times New Roman" w:hint="eastAsia"/>
          <w:szCs w:val="22"/>
          <w14:ligatures w14:val="none"/>
        </w:rPr>
        <w:t>関係</w:t>
      </w:r>
      <w:r w:rsidRPr="00280D22">
        <w:rPr>
          <w:rFonts w:ascii="ＭＳ 明朝" w:eastAsia="ＭＳ 明朝" w:hAnsi="Century" w:cs="Times New Roman" w:hint="eastAsia"/>
          <w:szCs w:val="22"/>
          <w14:ligatures w14:val="none"/>
        </w:rPr>
        <w:t>別表</w:t>
      </w:r>
    </w:p>
    <w:p w14:paraId="7445146B" w14:textId="49FB2981" w:rsidR="00070759" w:rsidRPr="00280D22" w:rsidRDefault="00070759" w:rsidP="00070759">
      <w:pPr>
        <w:spacing w:after="0"/>
        <w:jc w:val="both"/>
        <w:rPr>
          <w:rFonts w:ascii="ＭＳ 明朝" w:eastAsia="ＭＳ 明朝" w:hAnsi="Century" w:cs="Times New Roman"/>
          <w:szCs w:val="22"/>
          <w14:ligatures w14:val="none"/>
        </w:rPr>
      </w:pPr>
      <w:r w:rsidRPr="00280D22">
        <w:rPr>
          <w:rFonts w:ascii="ＭＳ 明朝" w:eastAsia="ＭＳ 明朝" w:hAnsi="Century" w:cs="Times New Roman" w:hint="eastAsia"/>
          <w:szCs w:val="22"/>
          <w14:ligatures w14:val="none"/>
        </w:rPr>
        <w:t>助成金利用対象団体一覧</w:t>
      </w:r>
    </w:p>
    <w:p w14:paraId="192D407D" w14:textId="50CF8D3F" w:rsidR="00070759" w:rsidRPr="00280D22" w:rsidRDefault="00070759" w:rsidP="00070759">
      <w:pPr>
        <w:spacing w:after="0"/>
        <w:jc w:val="both"/>
        <w:rPr>
          <w:rFonts w:ascii="ＭＳ 明朝" w:eastAsia="ＭＳ 明朝" w:hAnsi="Century" w:cs="Times New Roman"/>
          <w:szCs w:val="22"/>
          <w14:ligatures w14:val="none"/>
        </w:rPr>
      </w:pPr>
      <w:r w:rsidRPr="00280D22">
        <w:rPr>
          <w:rFonts w:ascii="ＭＳ 明朝" w:eastAsia="ＭＳ 明朝" w:hAnsi="Century" w:cs="Times New Roman" w:hint="eastAsia"/>
          <w:szCs w:val="22"/>
          <w14:ligatures w14:val="none"/>
        </w:rPr>
        <w:t xml:space="preserve">　この</w:t>
      </w:r>
      <w:r w:rsidR="0002413E" w:rsidRPr="00280D22">
        <w:rPr>
          <w:rFonts w:ascii="ＭＳ 明朝" w:eastAsia="ＭＳ 明朝" w:hAnsi="Century" w:cs="Times New Roman" w:hint="eastAsia"/>
          <w:szCs w:val="22"/>
          <w14:ligatures w14:val="none"/>
        </w:rPr>
        <w:t>助成金</w:t>
      </w:r>
      <w:r w:rsidRPr="00280D22">
        <w:rPr>
          <w:rFonts w:ascii="ＭＳ 明朝" w:eastAsia="ＭＳ 明朝" w:hAnsi="Century" w:cs="Times New Roman" w:hint="eastAsia"/>
          <w:szCs w:val="22"/>
          <w14:ligatures w14:val="none"/>
        </w:rPr>
        <w:t>の利用者は、その</w:t>
      </w:r>
      <w:r w:rsidR="00280D22">
        <w:rPr>
          <w:rFonts w:ascii="ＭＳ 明朝" w:eastAsia="ＭＳ 明朝" w:hAnsi="Century" w:cs="Times New Roman" w:hint="eastAsia"/>
          <w:szCs w:val="22"/>
          <w14:ligatures w14:val="none"/>
        </w:rPr>
        <w:t>利用</w:t>
      </w:r>
      <w:r w:rsidRPr="00280D22">
        <w:rPr>
          <w:rFonts w:ascii="ＭＳ 明朝" w:eastAsia="ＭＳ 明朝" w:hAnsi="Century" w:cs="Times New Roman" w:hint="eastAsia"/>
          <w:szCs w:val="22"/>
          <w14:ligatures w14:val="none"/>
        </w:rPr>
        <w:t>目的が営利を求めず、</w:t>
      </w:r>
      <w:r w:rsidR="00977263" w:rsidRPr="00280D22">
        <w:rPr>
          <w:rFonts w:ascii="ＭＳ 明朝" w:eastAsia="ＭＳ 明朝" w:hAnsi="Century" w:cs="Times New Roman" w:hint="eastAsia"/>
          <w:szCs w:val="22"/>
          <w14:ligatures w14:val="none"/>
        </w:rPr>
        <w:t>か</w:t>
      </w:r>
      <w:r w:rsidRPr="00280D22">
        <w:rPr>
          <w:rFonts w:ascii="ＭＳ 明朝" w:eastAsia="ＭＳ 明朝" w:hAnsi="Century" w:cs="Times New Roman" w:hint="eastAsia"/>
          <w:szCs w:val="22"/>
          <w14:ligatures w14:val="none"/>
        </w:rPr>
        <w:t>つ公共の</w:t>
      </w:r>
      <w:r w:rsidR="00977263" w:rsidRPr="00280D22">
        <w:rPr>
          <w:rFonts w:ascii="ＭＳ 明朝" w:eastAsia="ＭＳ 明朝" w:hAnsi="Century" w:cs="Times New Roman" w:hint="eastAsia"/>
          <w:szCs w:val="22"/>
          <w14:ligatures w14:val="none"/>
        </w:rPr>
        <w:t>福祉</w:t>
      </w:r>
      <w:r w:rsidRPr="00280D22">
        <w:rPr>
          <w:rFonts w:ascii="ＭＳ 明朝" w:eastAsia="ＭＳ 明朝" w:hAnsi="Century" w:cs="Times New Roman" w:hint="eastAsia"/>
          <w:szCs w:val="22"/>
          <w14:ligatures w14:val="none"/>
        </w:rPr>
        <w:t>に寄与するものであるとともに、次のいずれかの要件を満たす組織団体を対象とする。</w:t>
      </w:r>
    </w:p>
    <w:tbl>
      <w:tblPr>
        <w:tblW w:w="8760"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70"/>
        <w:gridCol w:w="4275"/>
        <w:gridCol w:w="2115"/>
      </w:tblGrid>
      <w:tr w:rsidR="00070759" w:rsidRPr="00280D22" w14:paraId="05F79A2B" w14:textId="77777777" w:rsidTr="00E33431">
        <w:trPr>
          <w:trHeight w:val="330"/>
        </w:trPr>
        <w:tc>
          <w:tcPr>
            <w:tcW w:w="2370" w:type="dxa"/>
          </w:tcPr>
          <w:p w14:paraId="780FB95F" w14:textId="77777777" w:rsidR="00070759" w:rsidRPr="00280D22" w:rsidRDefault="00070759" w:rsidP="00070759">
            <w:pPr>
              <w:spacing w:after="0"/>
              <w:jc w:val="both"/>
              <w:rPr>
                <w:rFonts w:ascii="ＭＳ 明朝" w:eastAsia="ＭＳ 明朝" w:hAnsi="Century" w:cs="Times New Roman"/>
                <w:szCs w:val="22"/>
                <w14:ligatures w14:val="none"/>
              </w:rPr>
            </w:pPr>
            <w:r w:rsidRPr="00280D22">
              <w:rPr>
                <w:rFonts w:ascii="ＭＳ 明朝" w:eastAsia="ＭＳ 明朝" w:hAnsi="Century" w:cs="Times New Roman" w:hint="eastAsia"/>
                <w:szCs w:val="22"/>
                <w14:ligatures w14:val="none"/>
              </w:rPr>
              <w:t xml:space="preserve">　　要　　　　件</w:t>
            </w:r>
          </w:p>
        </w:tc>
        <w:tc>
          <w:tcPr>
            <w:tcW w:w="4275" w:type="dxa"/>
          </w:tcPr>
          <w:p w14:paraId="0E477A09" w14:textId="77777777" w:rsidR="00070759" w:rsidRPr="00280D22" w:rsidRDefault="00070759" w:rsidP="00070759">
            <w:pPr>
              <w:spacing w:after="0"/>
              <w:jc w:val="both"/>
              <w:rPr>
                <w:rFonts w:ascii="ＭＳ 明朝" w:eastAsia="ＭＳ 明朝" w:hAnsi="Century" w:cs="Times New Roman"/>
                <w:szCs w:val="22"/>
                <w14:ligatures w14:val="none"/>
              </w:rPr>
            </w:pPr>
            <w:r w:rsidRPr="00280D22">
              <w:rPr>
                <w:rFonts w:ascii="ＭＳ 明朝" w:eastAsia="ＭＳ 明朝" w:hAnsi="Century" w:cs="Times New Roman" w:hint="eastAsia"/>
                <w:szCs w:val="22"/>
                <w14:ligatures w14:val="none"/>
              </w:rPr>
              <w:t xml:space="preserve">　　　　関　　係　　団　　体</w:t>
            </w:r>
          </w:p>
        </w:tc>
        <w:tc>
          <w:tcPr>
            <w:tcW w:w="2115" w:type="dxa"/>
          </w:tcPr>
          <w:p w14:paraId="67215CF2" w14:textId="77777777" w:rsidR="00070759" w:rsidRPr="00280D22" w:rsidRDefault="00070759" w:rsidP="00070759">
            <w:pPr>
              <w:spacing w:after="0"/>
              <w:jc w:val="both"/>
              <w:rPr>
                <w:rFonts w:ascii="ＭＳ 明朝" w:eastAsia="ＭＳ 明朝" w:hAnsi="Century" w:cs="Times New Roman"/>
                <w:szCs w:val="22"/>
                <w14:ligatures w14:val="none"/>
              </w:rPr>
            </w:pPr>
            <w:r w:rsidRPr="00280D22">
              <w:rPr>
                <w:rFonts w:ascii="ＭＳ 明朝" w:eastAsia="ＭＳ 明朝" w:hAnsi="Century" w:cs="Times New Roman" w:hint="eastAsia"/>
                <w:szCs w:val="22"/>
                <w14:ligatures w14:val="none"/>
              </w:rPr>
              <w:t xml:space="preserve">　　申 請 者</w:t>
            </w:r>
          </w:p>
        </w:tc>
      </w:tr>
      <w:tr w:rsidR="00070759" w:rsidRPr="00280D22" w14:paraId="1097264E" w14:textId="77777777" w:rsidTr="002B4875">
        <w:trPr>
          <w:trHeight w:val="3291"/>
        </w:trPr>
        <w:tc>
          <w:tcPr>
            <w:tcW w:w="2370" w:type="dxa"/>
          </w:tcPr>
          <w:p w14:paraId="06E20677" w14:textId="77777777" w:rsidR="00070759" w:rsidRPr="00280D22" w:rsidRDefault="00070759" w:rsidP="00070759">
            <w:pPr>
              <w:spacing w:after="0"/>
              <w:jc w:val="both"/>
              <w:rPr>
                <w:rFonts w:ascii="ＭＳ 明朝" w:eastAsia="ＭＳ 明朝" w:hAnsi="Century" w:cs="Times New Roman"/>
                <w:szCs w:val="22"/>
                <w14:ligatures w14:val="none"/>
              </w:rPr>
            </w:pPr>
          </w:p>
          <w:p w14:paraId="281EC877" w14:textId="77777777" w:rsidR="00070759" w:rsidRPr="00280D22" w:rsidRDefault="00070759" w:rsidP="00070759">
            <w:pPr>
              <w:spacing w:after="0"/>
              <w:jc w:val="both"/>
              <w:rPr>
                <w:rFonts w:ascii="ＭＳ 明朝" w:eastAsia="ＭＳ 明朝" w:hAnsi="Century" w:cs="Times New Roman"/>
                <w:szCs w:val="22"/>
                <w14:ligatures w14:val="none"/>
              </w:rPr>
            </w:pPr>
          </w:p>
          <w:p w14:paraId="3FFD50C7" w14:textId="2DD576A3" w:rsidR="00070759" w:rsidRPr="00280D22" w:rsidRDefault="00070759" w:rsidP="00070759">
            <w:pPr>
              <w:spacing w:after="0"/>
              <w:jc w:val="both"/>
              <w:rPr>
                <w:rFonts w:ascii="ＭＳ 明朝" w:eastAsia="ＭＳ 明朝" w:hAnsi="Century" w:cs="Times New Roman"/>
                <w:szCs w:val="22"/>
                <w14:ligatures w14:val="none"/>
              </w:rPr>
            </w:pPr>
            <w:r w:rsidRPr="00280D22">
              <w:rPr>
                <w:rFonts w:ascii="ＭＳ 明朝" w:eastAsia="ＭＳ 明朝" w:hAnsi="Century" w:cs="Times New Roman" w:hint="eastAsia"/>
                <w:szCs w:val="22"/>
                <w14:ligatures w14:val="none"/>
              </w:rPr>
              <w:t>三豊市に所在する福祉関係</w:t>
            </w:r>
            <w:r w:rsidR="00977263" w:rsidRPr="00280D22">
              <w:rPr>
                <w:rFonts w:ascii="ＭＳ 明朝" w:eastAsia="ＭＳ 明朝" w:hAnsi="Century" w:cs="Times New Roman" w:hint="eastAsia"/>
                <w:szCs w:val="22"/>
                <w14:ligatures w14:val="none"/>
              </w:rPr>
              <w:t>組織</w:t>
            </w:r>
            <w:r w:rsidRPr="00280D22">
              <w:rPr>
                <w:rFonts w:ascii="ＭＳ 明朝" w:eastAsia="ＭＳ 明朝" w:hAnsi="Century" w:cs="Times New Roman" w:hint="eastAsia"/>
                <w:szCs w:val="22"/>
                <w14:ligatures w14:val="none"/>
              </w:rPr>
              <w:t>団体</w:t>
            </w:r>
          </w:p>
        </w:tc>
        <w:tc>
          <w:tcPr>
            <w:tcW w:w="4275" w:type="dxa"/>
          </w:tcPr>
          <w:p w14:paraId="7410AA12" w14:textId="77777777" w:rsidR="00070759" w:rsidRPr="00280D22" w:rsidRDefault="00070759" w:rsidP="00070759">
            <w:pPr>
              <w:spacing w:after="0"/>
              <w:jc w:val="both"/>
              <w:rPr>
                <w:rFonts w:ascii="ＭＳ 明朝" w:eastAsia="ＭＳ 明朝" w:hAnsi="Century" w:cs="Times New Roman"/>
                <w:szCs w:val="22"/>
                <w14:ligatures w14:val="none"/>
              </w:rPr>
            </w:pPr>
            <w:r w:rsidRPr="00280D22">
              <w:rPr>
                <w:rFonts w:ascii="ＭＳ 明朝" w:eastAsia="ＭＳ 明朝" w:hAnsi="Century" w:cs="Times New Roman" w:hint="eastAsia"/>
                <w:szCs w:val="22"/>
                <w14:ligatures w14:val="none"/>
              </w:rPr>
              <w:t>1.三豊市老人クラブ連合会</w:t>
            </w:r>
          </w:p>
          <w:p w14:paraId="3E597531" w14:textId="77777777" w:rsidR="00070759" w:rsidRPr="00280D22" w:rsidRDefault="00070759" w:rsidP="00070759">
            <w:pPr>
              <w:spacing w:after="0"/>
              <w:jc w:val="both"/>
              <w:rPr>
                <w:rFonts w:ascii="ＭＳ 明朝" w:eastAsia="ＭＳ 明朝" w:hAnsi="Century" w:cs="Times New Roman"/>
                <w:szCs w:val="22"/>
                <w14:ligatures w14:val="none"/>
              </w:rPr>
            </w:pPr>
            <w:r w:rsidRPr="00280D22">
              <w:rPr>
                <w:rFonts w:ascii="ＭＳ 明朝" w:eastAsia="ＭＳ 明朝" w:hAnsi="Century" w:cs="Times New Roman" w:hint="eastAsia"/>
                <w:szCs w:val="22"/>
                <w14:ligatures w14:val="none"/>
              </w:rPr>
              <w:t>2.各町老人クラブ連合会</w:t>
            </w:r>
          </w:p>
          <w:p w14:paraId="08F1ADFF" w14:textId="77777777" w:rsidR="00070759" w:rsidRPr="00280D22" w:rsidRDefault="00070759" w:rsidP="00070759">
            <w:pPr>
              <w:spacing w:after="0"/>
              <w:jc w:val="both"/>
              <w:rPr>
                <w:rFonts w:ascii="ＭＳ 明朝" w:eastAsia="ＭＳ 明朝" w:hAnsi="Century" w:cs="Times New Roman"/>
                <w:szCs w:val="22"/>
                <w14:ligatures w14:val="none"/>
              </w:rPr>
            </w:pPr>
            <w:r w:rsidRPr="00280D22">
              <w:rPr>
                <w:rFonts w:ascii="ＭＳ 明朝" w:eastAsia="ＭＳ 明朝" w:hAnsi="Century" w:cs="Times New Roman" w:hint="eastAsia"/>
                <w:szCs w:val="22"/>
                <w14:ligatures w14:val="none"/>
              </w:rPr>
              <w:t>3.三豊市内地区社会福祉協議会</w:t>
            </w:r>
          </w:p>
          <w:p w14:paraId="3AACD745" w14:textId="77777777" w:rsidR="00070759" w:rsidRPr="00280D22" w:rsidRDefault="00070759" w:rsidP="00070759">
            <w:pPr>
              <w:spacing w:after="0"/>
              <w:jc w:val="both"/>
              <w:rPr>
                <w:rFonts w:ascii="ＭＳ 明朝" w:eastAsia="ＭＳ 明朝" w:hAnsi="Century" w:cs="Times New Roman"/>
                <w:szCs w:val="22"/>
                <w14:ligatures w14:val="none"/>
              </w:rPr>
            </w:pPr>
            <w:r w:rsidRPr="00280D22">
              <w:rPr>
                <w:rFonts w:ascii="ＭＳ 明朝" w:eastAsia="ＭＳ 明朝" w:hAnsi="Century" w:cs="Times New Roman" w:hint="eastAsia"/>
                <w:szCs w:val="22"/>
                <w14:ligatures w14:val="none"/>
              </w:rPr>
              <w:t>4.三豊市内サロン団体</w:t>
            </w:r>
          </w:p>
          <w:p w14:paraId="77266C3B" w14:textId="3E0D4435" w:rsidR="00070759" w:rsidRPr="00280D22" w:rsidRDefault="00A8544E" w:rsidP="00070759">
            <w:pPr>
              <w:spacing w:after="0"/>
              <w:jc w:val="both"/>
              <w:rPr>
                <w:rFonts w:ascii="ＭＳ 明朝" w:eastAsia="ＭＳ 明朝" w:hAnsi="Century" w:cs="Times New Roman"/>
                <w:szCs w:val="22"/>
                <w14:ligatures w14:val="none"/>
              </w:rPr>
            </w:pPr>
            <w:r w:rsidRPr="00280D22">
              <w:rPr>
                <w:rFonts w:ascii="ＭＳ 明朝" w:eastAsia="ＭＳ 明朝" w:hAnsi="Century" w:cs="Times New Roman" w:hint="eastAsia"/>
                <w:szCs w:val="22"/>
                <w14:ligatures w14:val="none"/>
              </w:rPr>
              <w:t>5</w:t>
            </w:r>
            <w:r w:rsidR="00070759" w:rsidRPr="00280D22">
              <w:rPr>
                <w:rFonts w:ascii="ＭＳ 明朝" w:eastAsia="ＭＳ 明朝" w:hAnsi="Century" w:cs="Times New Roman" w:hint="eastAsia"/>
                <w:szCs w:val="22"/>
                <w14:ligatures w14:val="none"/>
              </w:rPr>
              <w:t>.三豊市保護司会</w:t>
            </w:r>
          </w:p>
          <w:p w14:paraId="1812F9B7" w14:textId="22B956B4" w:rsidR="00070759" w:rsidRPr="00280D22" w:rsidRDefault="00A8544E" w:rsidP="00070759">
            <w:pPr>
              <w:spacing w:after="0"/>
              <w:jc w:val="both"/>
              <w:rPr>
                <w:rFonts w:ascii="ＭＳ 明朝" w:eastAsia="ＭＳ 明朝" w:hAnsi="Century" w:cs="Times New Roman"/>
                <w:szCs w:val="22"/>
                <w14:ligatures w14:val="none"/>
              </w:rPr>
            </w:pPr>
            <w:r w:rsidRPr="00280D22">
              <w:rPr>
                <w:rFonts w:ascii="ＭＳ 明朝" w:eastAsia="ＭＳ 明朝" w:hAnsi="Century" w:cs="Times New Roman" w:hint="eastAsia"/>
                <w:szCs w:val="22"/>
                <w14:ligatures w14:val="none"/>
              </w:rPr>
              <w:t>6</w:t>
            </w:r>
            <w:r w:rsidR="00070759" w:rsidRPr="00280D22">
              <w:rPr>
                <w:rFonts w:ascii="ＭＳ 明朝" w:eastAsia="ＭＳ 明朝" w:hAnsi="Century" w:cs="Times New Roman" w:hint="eastAsia"/>
                <w:szCs w:val="22"/>
                <w14:ligatures w14:val="none"/>
              </w:rPr>
              <w:t>.三豊市更生保護女性会</w:t>
            </w:r>
          </w:p>
          <w:p w14:paraId="2B0292B6" w14:textId="7A966260" w:rsidR="00070759" w:rsidRPr="00280D22" w:rsidRDefault="00A8544E" w:rsidP="00070759">
            <w:pPr>
              <w:spacing w:after="0"/>
              <w:ind w:left="70" w:hangingChars="32" w:hanging="70"/>
              <w:jc w:val="both"/>
              <w:rPr>
                <w:rFonts w:ascii="ＭＳ 明朝" w:eastAsia="ＭＳ 明朝" w:hAnsi="Century" w:cs="Times New Roman"/>
                <w:szCs w:val="22"/>
                <w14:ligatures w14:val="none"/>
              </w:rPr>
            </w:pPr>
            <w:r w:rsidRPr="00280D22">
              <w:rPr>
                <w:rFonts w:ascii="ＭＳ 明朝" w:eastAsia="ＭＳ 明朝" w:hAnsi="Century" w:cs="Times New Roman" w:hint="eastAsia"/>
                <w:szCs w:val="22"/>
                <w14:ligatures w14:val="none"/>
              </w:rPr>
              <w:t>7</w:t>
            </w:r>
            <w:r w:rsidR="00070759" w:rsidRPr="00280D22">
              <w:rPr>
                <w:rFonts w:ascii="ＭＳ 明朝" w:eastAsia="ＭＳ 明朝" w:hAnsi="Century" w:cs="Times New Roman" w:hint="eastAsia"/>
                <w:szCs w:val="22"/>
                <w14:ligatures w14:val="none"/>
              </w:rPr>
              <w:t>.社協の趣旨に賛同して、社協に登録・活動に参加しているボランティア団体</w:t>
            </w:r>
          </w:p>
        </w:tc>
        <w:tc>
          <w:tcPr>
            <w:tcW w:w="2115" w:type="dxa"/>
          </w:tcPr>
          <w:p w14:paraId="1CC3108F" w14:textId="77777777" w:rsidR="00070759" w:rsidRPr="00280D22" w:rsidRDefault="00070759" w:rsidP="00070759">
            <w:pPr>
              <w:spacing w:after="0"/>
              <w:jc w:val="both"/>
              <w:rPr>
                <w:rFonts w:ascii="ＭＳ 明朝" w:eastAsia="ＭＳ 明朝" w:hAnsi="Century" w:cs="Times New Roman"/>
                <w:szCs w:val="22"/>
                <w14:ligatures w14:val="none"/>
              </w:rPr>
            </w:pPr>
          </w:p>
          <w:p w14:paraId="025EF985" w14:textId="77777777" w:rsidR="00070759" w:rsidRPr="00280D22" w:rsidRDefault="00070759" w:rsidP="00070759">
            <w:pPr>
              <w:spacing w:after="0"/>
              <w:jc w:val="both"/>
              <w:rPr>
                <w:rFonts w:ascii="ＭＳ 明朝" w:eastAsia="ＭＳ 明朝" w:hAnsi="Century" w:cs="Times New Roman"/>
                <w:szCs w:val="22"/>
                <w14:ligatures w14:val="none"/>
              </w:rPr>
            </w:pPr>
            <w:r w:rsidRPr="00280D22">
              <w:rPr>
                <w:rFonts w:ascii="ＭＳ 明朝" w:eastAsia="ＭＳ 明朝" w:hAnsi="Century" w:cs="Times New Roman" w:hint="eastAsia"/>
                <w:szCs w:val="22"/>
                <w14:ligatures w14:val="none"/>
              </w:rPr>
              <w:t>※会長等各団体の代表者名とする。</w:t>
            </w:r>
          </w:p>
        </w:tc>
      </w:tr>
    </w:tbl>
    <w:p w14:paraId="11A540A7" w14:textId="77777777" w:rsidR="00070759" w:rsidRPr="00280D22" w:rsidRDefault="00070759" w:rsidP="00070759">
      <w:pPr>
        <w:spacing w:after="0"/>
        <w:jc w:val="both"/>
        <w:rPr>
          <w:rFonts w:ascii="ＭＳ 明朝" w:eastAsia="ＭＳ 明朝" w:hAnsi="Century" w:cs="Times New Roman"/>
          <w:szCs w:val="22"/>
          <w14:ligatures w14:val="none"/>
        </w:rPr>
      </w:pPr>
    </w:p>
    <w:p w14:paraId="49A1F299" w14:textId="77777777" w:rsidR="00070759" w:rsidRPr="00280D22" w:rsidRDefault="00070759" w:rsidP="00C17927">
      <w:pPr>
        <w:pStyle w:val="Default"/>
        <w:ind w:left="220" w:hangingChars="100" w:hanging="220"/>
        <w:rPr>
          <w:rFonts w:hAnsi="ＭＳ 明朝"/>
          <w:sz w:val="22"/>
          <w:szCs w:val="22"/>
        </w:rPr>
      </w:pPr>
    </w:p>
    <w:sectPr w:rsidR="00070759" w:rsidRPr="00280D2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5BCF5" w14:textId="77777777" w:rsidR="00706F94" w:rsidRDefault="00706F94" w:rsidP="003166F6">
      <w:pPr>
        <w:spacing w:after="0"/>
      </w:pPr>
      <w:r>
        <w:separator/>
      </w:r>
    </w:p>
  </w:endnote>
  <w:endnote w:type="continuationSeparator" w:id="0">
    <w:p w14:paraId="739B777C" w14:textId="77777777" w:rsidR="00706F94" w:rsidRDefault="00706F94" w:rsidP="003166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C8681" w14:textId="77777777" w:rsidR="00706F94" w:rsidRDefault="00706F94" w:rsidP="003166F6">
      <w:pPr>
        <w:spacing w:after="0"/>
      </w:pPr>
      <w:r>
        <w:separator/>
      </w:r>
    </w:p>
  </w:footnote>
  <w:footnote w:type="continuationSeparator" w:id="0">
    <w:p w14:paraId="50FCABAE" w14:textId="77777777" w:rsidR="00706F94" w:rsidRDefault="00706F94" w:rsidP="003166F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EC143F"/>
    <w:multiLevelType w:val="hybridMultilevel"/>
    <w:tmpl w:val="9F4CA42E"/>
    <w:lvl w:ilvl="0" w:tplc="5D8E64B8">
      <w:start w:val="1"/>
      <w:numFmt w:val="decimalEnclosedCircle"/>
      <w:lvlText w:val="%1"/>
      <w:lvlJc w:val="left"/>
      <w:pPr>
        <w:ind w:left="990" w:hanging="420"/>
      </w:pPr>
      <w:rPr>
        <w:rFonts w:hint="default"/>
      </w:rPr>
    </w:lvl>
    <w:lvl w:ilvl="1" w:tplc="78221032">
      <w:start w:val="1"/>
      <w:numFmt w:val="decimal"/>
      <w:lvlText w:val="(%2)"/>
      <w:lvlJc w:val="left"/>
      <w:pPr>
        <w:ind w:left="1350" w:hanging="360"/>
      </w:pPr>
      <w:rPr>
        <w:rFonts w:hint="default"/>
      </w:rPr>
    </w:lvl>
    <w:lvl w:ilvl="2" w:tplc="E56280E8">
      <w:start w:val="1"/>
      <w:numFmt w:val="decimal"/>
      <w:lvlText w:val="%3."/>
      <w:lvlJc w:val="left"/>
      <w:pPr>
        <w:ind w:left="1770" w:hanging="360"/>
      </w:pPr>
      <w:rPr>
        <w:rFonts w:hint="default"/>
      </w:rPr>
    </w:lvl>
    <w:lvl w:ilvl="3" w:tplc="FD020150">
      <w:start w:val="9"/>
      <w:numFmt w:val="bullet"/>
      <w:lvlText w:val="※"/>
      <w:lvlJc w:val="left"/>
      <w:pPr>
        <w:ind w:left="2190" w:hanging="360"/>
      </w:pPr>
      <w:rPr>
        <w:rFonts w:ascii="ＭＳ 明朝" w:eastAsia="ＭＳ 明朝" w:hAnsi="ＭＳ 明朝" w:cs="Times New Roman" w:hint="eastAsia"/>
      </w:r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1" w15:restartNumberingAfterBreak="0">
    <w:nsid w:val="6ACE3183"/>
    <w:multiLevelType w:val="hybridMultilevel"/>
    <w:tmpl w:val="DB1A0CA4"/>
    <w:lvl w:ilvl="0" w:tplc="0F5808FE">
      <w:start w:val="1"/>
      <w:numFmt w:val="decimalFullWidth"/>
      <w:lvlText w:val="%1．"/>
      <w:lvlJc w:val="left"/>
      <w:pPr>
        <w:tabs>
          <w:tab w:val="num" w:pos="420"/>
        </w:tabs>
        <w:ind w:left="420" w:hanging="420"/>
      </w:pPr>
      <w:rPr>
        <w:rFonts w:hint="default"/>
      </w:rPr>
    </w:lvl>
    <w:lvl w:ilvl="1" w:tplc="66EE1656">
      <w:start w:val="1"/>
      <w:numFmt w:val="decimalFullWidth"/>
      <w:lvlText w:val="（%2）"/>
      <w:lvlJc w:val="left"/>
      <w:pPr>
        <w:tabs>
          <w:tab w:val="num" w:pos="420"/>
        </w:tabs>
        <w:ind w:left="670" w:hanging="557"/>
      </w:pPr>
      <w:rPr>
        <w:rFonts w:hint="default"/>
      </w:rPr>
    </w:lvl>
    <w:lvl w:ilvl="2" w:tplc="4E1636A0">
      <w:start w:val="1"/>
      <w:numFmt w:val="decimalEnclosedCircle"/>
      <w:lvlText w:val="%3"/>
      <w:lvlJc w:val="left"/>
      <w:pPr>
        <w:tabs>
          <w:tab w:val="num" w:pos="1260"/>
        </w:tabs>
        <w:ind w:left="1260" w:hanging="420"/>
      </w:pPr>
      <w:rPr>
        <w:lang w:val="en-US"/>
      </w:rPr>
    </w:lvl>
    <w:lvl w:ilvl="3" w:tplc="C590CC04">
      <w:numFmt w:val="bullet"/>
      <w:lvlText w:val="※"/>
      <w:lvlJc w:val="left"/>
      <w:pPr>
        <w:tabs>
          <w:tab w:val="num" w:pos="1620"/>
        </w:tabs>
        <w:ind w:left="1620" w:hanging="360"/>
      </w:pPr>
      <w:rPr>
        <w:rFonts w:ascii="ＭＳ 明朝" w:eastAsia="ＭＳ 明朝" w:hAnsi="ＭＳ 明朝" w:cs="Times New Roman" w:hint="eastAsia"/>
      </w:rPr>
    </w:lvl>
    <w:lvl w:ilvl="4" w:tplc="C5781830">
      <w:numFmt w:val="bullet"/>
      <w:lvlText w:val="・"/>
      <w:lvlJc w:val="left"/>
      <w:pPr>
        <w:tabs>
          <w:tab w:val="num" w:pos="2145"/>
        </w:tabs>
        <w:ind w:left="2145"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FE54B44"/>
    <w:multiLevelType w:val="hybridMultilevel"/>
    <w:tmpl w:val="38441B2E"/>
    <w:lvl w:ilvl="0" w:tplc="7F068544">
      <w:start w:val="1"/>
      <w:numFmt w:val="decimal"/>
      <w:lvlText w:val="(%1)"/>
      <w:lvlJc w:val="left"/>
      <w:pPr>
        <w:ind w:left="570" w:hanging="360"/>
      </w:pPr>
      <w:rPr>
        <w:rFonts w:hint="default"/>
      </w:rPr>
    </w:lvl>
    <w:lvl w:ilvl="1" w:tplc="FD0C7C2E">
      <w:start w:val="4"/>
      <w:numFmt w:val="decimalFullWidth"/>
      <w:lvlText w:val="第%2条"/>
      <w:lvlJc w:val="left"/>
      <w:pPr>
        <w:ind w:left="1350" w:hanging="72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073506135">
    <w:abstractNumId w:val="2"/>
  </w:num>
  <w:num w:numId="2" w16cid:durableId="748768825">
    <w:abstractNumId w:val="0"/>
  </w:num>
  <w:num w:numId="3" w16cid:durableId="13881438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171"/>
    <w:rsid w:val="00014E5C"/>
    <w:rsid w:val="0002413E"/>
    <w:rsid w:val="00070759"/>
    <w:rsid w:val="000A3625"/>
    <w:rsid w:val="000C6822"/>
    <w:rsid w:val="000D6B03"/>
    <w:rsid w:val="001103EB"/>
    <w:rsid w:val="00182D09"/>
    <w:rsid w:val="00280D22"/>
    <w:rsid w:val="002B4875"/>
    <w:rsid w:val="002D07F4"/>
    <w:rsid w:val="002F61DC"/>
    <w:rsid w:val="003166F6"/>
    <w:rsid w:val="00404B75"/>
    <w:rsid w:val="004945DD"/>
    <w:rsid w:val="004B2257"/>
    <w:rsid w:val="00534EBF"/>
    <w:rsid w:val="005D08D0"/>
    <w:rsid w:val="005F2129"/>
    <w:rsid w:val="00613B60"/>
    <w:rsid w:val="00654028"/>
    <w:rsid w:val="00706F94"/>
    <w:rsid w:val="00743F35"/>
    <w:rsid w:val="0074743F"/>
    <w:rsid w:val="007E51C4"/>
    <w:rsid w:val="008C5201"/>
    <w:rsid w:val="009079D3"/>
    <w:rsid w:val="00977263"/>
    <w:rsid w:val="009A70C5"/>
    <w:rsid w:val="009C203D"/>
    <w:rsid w:val="00A8544E"/>
    <w:rsid w:val="00AA4C6F"/>
    <w:rsid w:val="00AF540E"/>
    <w:rsid w:val="00B06D95"/>
    <w:rsid w:val="00B214AA"/>
    <w:rsid w:val="00B26C1A"/>
    <w:rsid w:val="00B3440C"/>
    <w:rsid w:val="00B35D9B"/>
    <w:rsid w:val="00BC6EFA"/>
    <w:rsid w:val="00BF78AA"/>
    <w:rsid w:val="00C17927"/>
    <w:rsid w:val="00CE0F0D"/>
    <w:rsid w:val="00D03171"/>
    <w:rsid w:val="00D72F98"/>
    <w:rsid w:val="00D90595"/>
    <w:rsid w:val="00DE3812"/>
    <w:rsid w:val="00E06847"/>
    <w:rsid w:val="00E346FB"/>
    <w:rsid w:val="00E511AE"/>
    <w:rsid w:val="00E874DE"/>
    <w:rsid w:val="00EB4BBA"/>
    <w:rsid w:val="00F957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EFD3A9"/>
  <w15:chartTrackingRefBased/>
  <w15:docId w15:val="{32460900-5933-49E8-80EF-14CE039C7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0317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0317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0317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0317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0317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0317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0317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0317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0317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0317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0317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0317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0317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0317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0317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0317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0317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0317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0317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031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317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031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3171"/>
    <w:pPr>
      <w:spacing w:before="160"/>
      <w:jc w:val="center"/>
    </w:pPr>
    <w:rPr>
      <w:i/>
      <w:iCs/>
      <w:color w:val="404040" w:themeColor="text1" w:themeTint="BF"/>
    </w:rPr>
  </w:style>
  <w:style w:type="character" w:customStyle="1" w:styleId="a8">
    <w:name w:val="引用文 (文字)"/>
    <w:basedOn w:val="a0"/>
    <w:link w:val="a7"/>
    <w:uiPriority w:val="29"/>
    <w:rsid w:val="00D03171"/>
    <w:rPr>
      <w:i/>
      <w:iCs/>
      <w:color w:val="404040" w:themeColor="text1" w:themeTint="BF"/>
    </w:rPr>
  </w:style>
  <w:style w:type="paragraph" w:styleId="a9">
    <w:name w:val="List Paragraph"/>
    <w:basedOn w:val="a"/>
    <w:uiPriority w:val="34"/>
    <w:qFormat/>
    <w:rsid w:val="00D03171"/>
    <w:pPr>
      <w:ind w:left="720"/>
      <w:contextualSpacing/>
    </w:pPr>
  </w:style>
  <w:style w:type="character" w:styleId="21">
    <w:name w:val="Intense Emphasis"/>
    <w:basedOn w:val="a0"/>
    <w:uiPriority w:val="21"/>
    <w:qFormat/>
    <w:rsid w:val="00D03171"/>
    <w:rPr>
      <w:i/>
      <w:iCs/>
      <w:color w:val="0F4761" w:themeColor="accent1" w:themeShade="BF"/>
    </w:rPr>
  </w:style>
  <w:style w:type="paragraph" w:styleId="22">
    <w:name w:val="Intense Quote"/>
    <w:basedOn w:val="a"/>
    <w:next w:val="a"/>
    <w:link w:val="23"/>
    <w:uiPriority w:val="30"/>
    <w:qFormat/>
    <w:rsid w:val="00D031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03171"/>
    <w:rPr>
      <w:i/>
      <w:iCs/>
      <w:color w:val="0F4761" w:themeColor="accent1" w:themeShade="BF"/>
    </w:rPr>
  </w:style>
  <w:style w:type="character" w:styleId="24">
    <w:name w:val="Intense Reference"/>
    <w:basedOn w:val="a0"/>
    <w:uiPriority w:val="32"/>
    <w:qFormat/>
    <w:rsid w:val="00D03171"/>
    <w:rPr>
      <w:b/>
      <w:bCs/>
      <w:smallCaps/>
      <w:color w:val="0F4761" w:themeColor="accent1" w:themeShade="BF"/>
      <w:spacing w:val="5"/>
    </w:rPr>
  </w:style>
  <w:style w:type="paragraph" w:customStyle="1" w:styleId="Default">
    <w:name w:val="Default"/>
    <w:rsid w:val="007E51C4"/>
    <w:pPr>
      <w:widowControl w:val="0"/>
      <w:autoSpaceDE w:val="0"/>
      <w:autoSpaceDN w:val="0"/>
      <w:adjustRightInd w:val="0"/>
      <w:spacing w:after="0"/>
    </w:pPr>
    <w:rPr>
      <w:rFonts w:ascii="ＭＳ 明朝" w:eastAsia="ＭＳ 明朝" w:cs="ＭＳ 明朝"/>
      <w:color w:val="000000"/>
      <w:kern w:val="0"/>
      <w:sz w:val="24"/>
    </w:rPr>
  </w:style>
  <w:style w:type="paragraph" w:styleId="aa">
    <w:name w:val="header"/>
    <w:basedOn w:val="a"/>
    <w:link w:val="ab"/>
    <w:uiPriority w:val="99"/>
    <w:unhideWhenUsed/>
    <w:rsid w:val="003166F6"/>
    <w:pPr>
      <w:tabs>
        <w:tab w:val="center" w:pos="4252"/>
        <w:tab w:val="right" w:pos="8504"/>
      </w:tabs>
      <w:snapToGrid w:val="0"/>
    </w:pPr>
  </w:style>
  <w:style w:type="character" w:customStyle="1" w:styleId="ab">
    <w:name w:val="ヘッダー (文字)"/>
    <w:basedOn w:val="a0"/>
    <w:link w:val="aa"/>
    <w:uiPriority w:val="99"/>
    <w:rsid w:val="003166F6"/>
  </w:style>
  <w:style w:type="paragraph" w:styleId="ac">
    <w:name w:val="footer"/>
    <w:basedOn w:val="a"/>
    <w:link w:val="ad"/>
    <w:uiPriority w:val="99"/>
    <w:unhideWhenUsed/>
    <w:rsid w:val="003166F6"/>
    <w:pPr>
      <w:tabs>
        <w:tab w:val="center" w:pos="4252"/>
        <w:tab w:val="right" w:pos="8504"/>
      </w:tabs>
      <w:snapToGrid w:val="0"/>
    </w:pPr>
  </w:style>
  <w:style w:type="character" w:customStyle="1" w:styleId="ad">
    <w:name w:val="フッター (文字)"/>
    <w:basedOn w:val="a0"/>
    <w:link w:val="ac"/>
    <w:uiPriority w:val="99"/>
    <w:rsid w:val="003166F6"/>
  </w:style>
  <w:style w:type="character" w:styleId="ae">
    <w:name w:val="annotation reference"/>
    <w:basedOn w:val="a0"/>
    <w:uiPriority w:val="99"/>
    <w:semiHidden/>
    <w:unhideWhenUsed/>
    <w:rsid w:val="00B06D95"/>
    <w:rPr>
      <w:sz w:val="18"/>
      <w:szCs w:val="18"/>
    </w:rPr>
  </w:style>
  <w:style w:type="paragraph" w:styleId="af">
    <w:name w:val="annotation text"/>
    <w:basedOn w:val="a"/>
    <w:link w:val="af0"/>
    <w:uiPriority w:val="99"/>
    <w:unhideWhenUsed/>
    <w:rsid w:val="00B06D95"/>
  </w:style>
  <w:style w:type="character" w:customStyle="1" w:styleId="af0">
    <w:name w:val="コメント文字列 (文字)"/>
    <w:basedOn w:val="a0"/>
    <w:link w:val="af"/>
    <w:uiPriority w:val="99"/>
    <w:rsid w:val="00B06D95"/>
  </w:style>
  <w:style w:type="paragraph" w:styleId="af1">
    <w:name w:val="annotation subject"/>
    <w:basedOn w:val="af"/>
    <w:next w:val="af"/>
    <w:link w:val="af2"/>
    <w:uiPriority w:val="99"/>
    <w:semiHidden/>
    <w:unhideWhenUsed/>
    <w:rsid w:val="00B06D95"/>
    <w:rPr>
      <w:b/>
      <w:bCs/>
    </w:rPr>
  </w:style>
  <w:style w:type="character" w:customStyle="1" w:styleId="af2">
    <w:name w:val="コメント内容 (文字)"/>
    <w:basedOn w:val="af0"/>
    <w:link w:val="af1"/>
    <w:uiPriority w:val="99"/>
    <w:semiHidden/>
    <w:rsid w:val="00B06D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276</Words>
  <Characters>1577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 晃</dc:creator>
  <cp:keywords/>
  <dc:description/>
  <cp:lastModifiedBy>関 晃</cp:lastModifiedBy>
  <cp:revision>10</cp:revision>
  <cp:lastPrinted>2026-01-09T01:02:00Z</cp:lastPrinted>
  <dcterms:created xsi:type="dcterms:W3CDTF">2025-12-23T08:48:00Z</dcterms:created>
  <dcterms:modified xsi:type="dcterms:W3CDTF">2026-01-20T04:14:00Z</dcterms:modified>
</cp:coreProperties>
</file>